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3AB04769" w:rsidR="0088163B" w:rsidRPr="00362B08" w:rsidRDefault="00B74BAE" w:rsidP="00362B08">
      <w:pPr>
        <w:jc w:val="center"/>
        <w:rPr>
          <w:rFonts w:cs="Times New Roman"/>
          <w:b/>
          <w:bCs/>
          <w:szCs w:val="24"/>
          <w:u w:val="single"/>
        </w:rPr>
      </w:pPr>
      <w:bookmarkStart w:id="0" w:name="_Hlk160811748"/>
      <w:r w:rsidRPr="00362B08">
        <w:rPr>
          <w:rFonts w:cs="Times New Roman"/>
          <w:b/>
          <w:bCs/>
          <w:szCs w:val="24"/>
          <w:u w:val="single"/>
        </w:rPr>
        <w:t xml:space="preserve">ACS </w:t>
      </w:r>
      <w:r w:rsidR="00DD20DF" w:rsidRPr="00362B08">
        <w:rPr>
          <w:rFonts w:cs="Times New Roman"/>
          <w:b/>
          <w:bCs/>
          <w:szCs w:val="24"/>
          <w:u w:val="single"/>
        </w:rPr>
        <w:t>S</w:t>
      </w:r>
      <w:r w:rsidR="0088163B" w:rsidRPr="00362B08">
        <w:rPr>
          <w:rFonts w:cs="Times New Roman"/>
          <w:b/>
          <w:bCs/>
          <w:szCs w:val="24"/>
          <w:u w:val="single"/>
        </w:rPr>
        <w:t>tate</w:t>
      </w:r>
      <w:r w:rsidR="00583CEF" w:rsidRPr="00362B08">
        <w:rPr>
          <w:rFonts w:cs="Times New Roman"/>
          <w:b/>
          <w:bCs/>
          <w:szCs w:val="24"/>
          <w:u w:val="single"/>
        </w:rPr>
        <w:t xml:space="preserve"> </w:t>
      </w:r>
      <w:r w:rsidRPr="00362B08">
        <w:rPr>
          <w:rFonts w:cs="Times New Roman"/>
          <w:b/>
          <w:bCs/>
          <w:szCs w:val="24"/>
          <w:u w:val="single"/>
        </w:rPr>
        <w:t xml:space="preserve">Affairs </w:t>
      </w:r>
      <w:r w:rsidR="0088163B" w:rsidRPr="00362B08">
        <w:rPr>
          <w:rFonts w:cs="Times New Roman"/>
          <w:b/>
          <w:bCs/>
          <w:szCs w:val="24"/>
          <w:u w:val="single"/>
        </w:rPr>
        <w:t>Legislative</w:t>
      </w:r>
      <w:r w:rsidR="00583CEF" w:rsidRPr="00362B08">
        <w:rPr>
          <w:rFonts w:cs="Times New Roman"/>
          <w:b/>
          <w:bCs/>
          <w:szCs w:val="24"/>
          <w:u w:val="single"/>
        </w:rPr>
        <w:t xml:space="preserve"> </w:t>
      </w:r>
      <w:r w:rsidR="0088163B" w:rsidRPr="00362B08">
        <w:rPr>
          <w:rFonts w:cs="Times New Roman"/>
          <w:b/>
          <w:bCs/>
          <w:szCs w:val="24"/>
          <w:u w:val="single"/>
        </w:rPr>
        <w:t>Update</w:t>
      </w:r>
      <w:r w:rsidR="00583CEF" w:rsidRPr="00362B08">
        <w:rPr>
          <w:rFonts w:cs="Times New Roman"/>
          <w:b/>
          <w:bCs/>
          <w:szCs w:val="24"/>
          <w:u w:val="single"/>
        </w:rPr>
        <w:t xml:space="preserve"> </w:t>
      </w:r>
      <w:r w:rsidR="0088163B" w:rsidRPr="00362B08">
        <w:rPr>
          <w:rFonts w:cs="Times New Roman"/>
          <w:b/>
          <w:bCs/>
          <w:szCs w:val="24"/>
          <w:u w:val="single"/>
        </w:rPr>
        <w:t>–</w:t>
      </w:r>
      <w:r w:rsidR="00583CEF" w:rsidRPr="00362B08">
        <w:rPr>
          <w:rFonts w:cs="Times New Roman"/>
          <w:b/>
          <w:bCs/>
          <w:szCs w:val="24"/>
          <w:u w:val="single"/>
        </w:rPr>
        <w:t xml:space="preserve"> </w:t>
      </w:r>
      <w:r w:rsidRPr="00362B08">
        <w:rPr>
          <w:rFonts w:cs="Times New Roman"/>
          <w:b/>
          <w:bCs/>
          <w:szCs w:val="24"/>
          <w:u w:val="single"/>
        </w:rPr>
        <w:t>January</w:t>
      </w:r>
      <w:r w:rsidR="00583CEF" w:rsidRPr="00362B08">
        <w:rPr>
          <w:rFonts w:cs="Times New Roman"/>
          <w:b/>
          <w:bCs/>
          <w:szCs w:val="24"/>
          <w:u w:val="single"/>
        </w:rPr>
        <w:t xml:space="preserve"> </w:t>
      </w:r>
      <w:r w:rsidR="002E719F" w:rsidRPr="00362B08">
        <w:rPr>
          <w:rFonts w:cs="Times New Roman"/>
          <w:b/>
          <w:bCs/>
          <w:szCs w:val="24"/>
          <w:u w:val="single"/>
        </w:rPr>
        <w:t>31</w:t>
      </w:r>
      <w:r w:rsidR="00BF6E07" w:rsidRPr="00362B08">
        <w:rPr>
          <w:rFonts w:cs="Times New Roman"/>
          <w:b/>
          <w:bCs/>
          <w:szCs w:val="24"/>
          <w:u w:val="single"/>
        </w:rPr>
        <w:t>,</w:t>
      </w:r>
      <w:r w:rsidR="00583CEF" w:rsidRPr="00362B08">
        <w:rPr>
          <w:rFonts w:cs="Times New Roman"/>
          <w:b/>
          <w:bCs/>
          <w:szCs w:val="24"/>
          <w:u w:val="single"/>
        </w:rPr>
        <w:t xml:space="preserve"> </w:t>
      </w:r>
      <w:r w:rsidR="0088163B" w:rsidRPr="00362B08">
        <w:rPr>
          <w:rFonts w:cs="Times New Roman"/>
          <w:b/>
          <w:bCs/>
          <w:szCs w:val="24"/>
          <w:u w:val="single"/>
        </w:rPr>
        <w:t>202</w:t>
      </w:r>
      <w:r w:rsidRPr="00362B08">
        <w:rPr>
          <w:rFonts w:cs="Times New Roman"/>
          <w:b/>
          <w:bCs/>
          <w:szCs w:val="24"/>
          <w:u w:val="single"/>
        </w:rPr>
        <w:t>5</w:t>
      </w:r>
    </w:p>
    <w:p w14:paraId="7CA7B97C" w14:textId="77777777" w:rsidR="001F463E" w:rsidRPr="00362B08" w:rsidRDefault="001F463E" w:rsidP="00362B08">
      <w:pPr>
        <w:rPr>
          <w:rFonts w:cs="Times New Roman"/>
          <w:szCs w:val="24"/>
        </w:rPr>
      </w:pPr>
    </w:p>
    <w:p w14:paraId="1FC9A2E0" w14:textId="1022E66C" w:rsidR="009F247B" w:rsidRPr="00362B08" w:rsidRDefault="008F2FC1" w:rsidP="00362B08">
      <w:pPr>
        <w:rPr>
          <w:rFonts w:cs="Times New Roman"/>
          <w:b/>
          <w:bCs/>
          <w:szCs w:val="24"/>
          <w:u w:val="single"/>
        </w:rPr>
      </w:pPr>
      <w:r w:rsidRPr="00362B08">
        <w:rPr>
          <w:rFonts w:cs="Times New Roman"/>
          <w:b/>
          <w:bCs/>
          <w:szCs w:val="24"/>
          <w:u w:val="single"/>
        </w:rPr>
        <w:t>S</w:t>
      </w:r>
      <w:r w:rsidR="009F247B" w:rsidRPr="00362B08">
        <w:rPr>
          <w:rFonts w:cs="Times New Roman"/>
          <w:b/>
          <w:bCs/>
          <w:szCs w:val="24"/>
          <w:u w:val="single"/>
        </w:rPr>
        <w:t>TATE</w:t>
      </w:r>
      <w:r w:rsidR="00583CEF" w:rsidRPr="00362B08">
        <w:rPr>
          <w:rFonts w:cs="Times New Roman"/>
          <w:b/>
          <w:bCs/>
          <w:szCs w:val="24"/>
          <w:u w:val="single"/>
        </w:rPr>
        <w:t xml:space="preserve"> </w:t>
      </w:r>
      <w:r w:rsidR="009F247B" w:rsidRPr="00362B08">
        <w:rPr>
          <w:rFonts w:cs="Times New Roman"/>
          <w:b/>
          <w:bCs/>
          <w:szCs w:val="24"/>
          <w:u w:val="single"/>
        </w:rPr>
        <w:t>AFFAIRS</w:t>
      </w:r>
      <w:r w:rsidR="00583CEF" w:rsidRPr="00362B08">
        <w:rPr>
          <w:rFonts w:cs="Times New Roman"/>
          <w:b/>
          <w:bCs/>
          <w:szCs w:val="24"/>
          <w:u w:val="single"/>
        </w:rPr>
        <w:t xml:space="preserve"> </w:t>
      </w:r>
      <w:r w:rsidR="009F247B" w:rsidRPr="00362B08">
        <w:rPr>
          <w:rFonts w:cs="Times New Roman"/>
          <w:b/>
          <w:bCs/>
          <w:szCs w:val="24"/>
          <w:u w:val="single"/>
        </w:rPr>
        <w:t>WORKGROUP</w:t>
      </w:r>
    </w:p>
    <w:p w14:paraId="157A2419" w14:textId="350E3BBA" w:rsidR="009F247B" w:rsidRPr="00362B08" w:rsidRDefault="009F247B" w:rsidP="00362B08">
      <w:pPr>
        <w:rPr>
          <w:rFonts w:cs="Times New Roman"/>
          <w:szCs w:val="24"/>
        </w:rPr>
      </w:pPr>
      <w:r w:rsidRPr="00362B08">
        <w:rPr>
          <w:rFonts w:cs="Times New Roman"/>
          <w:szCs w:val="24"/>
        </w:rPr>
        <w:t>Arnold</w:t>
      </w:r>
      <w:r w:rsidR="00583CEF" w:rsidRPr="00362B08">
        <w:rPr>
          <w:rFonts w:cs="Times New Roman"/>
          <w:szCs w:val="24"/>
        </w:rPr>
        <w:t xml:space="preserve"> </w:t>
      </w:r>
      <w:r w:rsidRPr="00362B08">
        <w:rPr>
          <w:rFonts w:cs="Times New Roman"/>
          <w:szCs w:val="24"/>
        </w:rPr>
        <w:t>Baskies</w:t>
      </w:r>
      <w:r w:rsidR="00063656" w:rsidRPr="00362B08">
        <w:rPr>
          <w:rFonts w:cs="Times New Roman"/>
          <w:szCs w:val="24"/>
        </w:rPr>
        <w:t>,</w:t>
      </w:r>
      <w:r w:rsidR="00583CEF" w:rsidRPr="00362B08">
        <w:rPr>
          <w:rFonts w:cs="Times New Roman"/>
          <w:szCs w:val="24"/>
        </w:rPr>
        <w:t xml:space="preserve"> </w:t>
      </w:r>
      <w:r w:rsidR="00063656" w:rsidRPr="00362B08">
        <w:rPr>
          <w:rFonts w:cs="Times New Roman"/>
          <w:szCs w:val="24"/>
        </w:rPr>
        <w:t>MD,</w:t>
      </w:r>
      <w:r w:rsidR="00583CEF" w:rsidRPr="00362B08">
        <w:rPr>
          <w:rFonts w:cs="Times New Roman"/>
          <w:szCs w:val="24"/>
        </w:rPr>
        <w:t xml:space="preserve"> </w:t>
      </w:r>
      <w:r w:rsidR="00063656" w:rsidRPr="00362B08">
        <w:rPr>
          <w:rFonts w:cs="Times New Roman"/>
          <w:szCs w:val="24"/>
        </w:rPr>
        <w:t>FACS</w:t>
      </w:r>
      <w:r w:rsidR="00583CEF" w:rsidRPr="00362B08">
        <w:rPr>
          <w:rFonts w:cs="Times New Roman"/>
          <w:szCs w:val="24"/>
        </w:rPr>
        <w:t xml:space="preserve"> </w:t>
      </w:r>
      <w:r w:rsidRPr="00362B08">
        <w:rPr>
          <w:rFonts w:cs="Times New Roman"/>
          <w:szCs w:val="24"/>
        </w:rPr>
        <w:t>(NJ);</w:t>
      </w:r>
      <w:r w:rsidR="00583CEF" w:rsidRPr="00362B08">
        <w:rPr>
          <w:rFonts w:cs="Times New Roman"/>
          <w:szCs w:val="24"/>
        </w:rPr>
        <w:t xml:space="preserve"> </w:t>
      </w:r>
      <w:r w:rsidRPr="00362B08">
        <w:rPr>
          <w:rFonts w:cs="Times New Roman"/>
          <w:szCs w:val="24"/>
        </w:rPr>
        <w:t>Ali</w:t>
      </w:r>
      <w:r w:rsidR="00583CEF" w:rsidRPr="00362B08">
        <w:rPr>
          <w:rFonts w:cs="Times New Roman"/>
          <w:szCs w:val="24"/>
        </w:rPr>
        <w:t xml:space="preserve"> </w:t>
      </w:r>
      <w:r w:rsidRPr="00362B08">
        <w:rPr>
          <w:rFonts w:cs="Times New Roman"/>
          <w:szCs w:val="24"/>
        </w:rPr>
        <w:t>Kasraeian</w:t>
      </w:r>
      <w:r w:rsidR="00063656" w:rsidRPr="00362B08">
        <w:rPr>
          <w:rFonts w:cs="Times New Roman"/>
          <w:szCs w:val="24"/>
        </w:rPr>
        <w:t>,</w:t>
      </w:r>
      <w:r w:rsidR="00583CEF" w:rsidRPr="00362B08">
        <w:rPr>
          <w:rFonts w:cs="Times New Roman"/>
          <w:szCs w:val="24"/>
        </w:rPr>
        <w:t xml:space="preserve"> </w:t>
      </w:r>
      <w:r w:rsidR="00063656" w:rsidRPr="00362B08">
        <w:rPr>
          <w:rFonts w:cs="Times New Roman"/>
          <w:szCs w:val="24"/>
        </w:rPr>
        <w:t>MD,</w:t>
      </w:r>
      <w:r w:rsidR="00583CEF" w:rsidRPr="00362B08">
        <w:rPr>
          <w:rFonts w:cs="Times New Roman"/>
          <w:szCs w:val="24"/>
        </w:rPr>
        <w:t xml:space="preserve"> </w:t>
      </w:r>
      <w:r w:rsidR="00063656" w:rsidRPr="00362B08">
        <w:rPr>
          <w:rFonts w:cs="Times New Roman"/>
          <w:szCs w:val="24"/>
        </w:rPr>
        <w:t>FACS</w:t>
      </w:r>
      <w:r w:rsidR="00583CEF" w:rsidRPr="00362B08">
        <w:rPr>
          <w:rFonts w:cs="Times New Roman"/>
          <w:szCs w:val="24"/>
        </w:rPr>
        <w:t xml:space="preserve"> </w:t>
      </w:r>
      <w:r w:rsidRPr="00362B08">
        <w:rPr>
          <w:rFonts w:cs="Times New Roman"/>
          <w:szCs w:val="24"/>
        </w:rPr>
        <w:t>(FL);</w:t>
      </w:r>
      <w:r w:rsidR="00583CEF" w:rsidRPr="00362B08">
        <w:rPr>
          <w:rFonts w:cs="Times New Roman"/>
          <w:szCs w:val="24"/>
        </w:rPr>
        <w:t xml:space="preserve"> </w:t>
      </w:r>
      <w:r w:rsidRPr="00362B08">
        <w:rPr>
          <w:rFonts w:cs="Times New Roman"/>
          <w:szCs w:val="24"/>
        </w:rPr>
        <w:t>Kevin</w:t>
      </w:r>
      <w:r w:rsidR="00583CEF" w:rsidRPr="00362B08">
        <w:rPr>
          <w:rFonts w:cs="Times New Roman"/>
          <w:szCs w:val="24"/>
        </w:rPr>
        <w:t xml:space="preserve"> </w:t>
      </w:r>
      <w:r w:rsidRPr="00362B08">
        <w:rPr>
          <w:rFonts w:cs="Times New Roman"/>
          <w:szCs w:val="24"/>
        </w:rPr>
        <w:t>Koo</w:t>
      </w:r>
      <w:r w:rsidR="00063656" w:rsidRPr="00362B08">
        <w:rPr>
          <w:rFonts w:cs="Times New Roman"/>
          <w:szCs w:val="24"/>
        </w:rPr>
        <w:t>,</w:t>
      </w:r>
      <w:r w:rsidR="00583CEF" w:rsidRPr="00362B08">
        <w:rPr>
          <w:rFonts w:cs="Times New Roman"/>
          <w:szCs w:val="24"/>
        </w:rPr>
        <w:t xml:space="preserve"> </w:t>
      </w:r>
      <w:r w:rsidR="00063656" w:rsidRPr="00362B08">
        <w:rPr>
          <w:rFonts w:cs="Times New Roman"/>
          <w:szCs w:val="24"/>
        </w:rPr>
        <w:t>MD,</w:t>
      </w:r>
      <w:r w:rsidR="00583CEF" w:rsidRPr="00362B08">
        <w:rPr>
          <w:rFonts w:cs="Times New Roman"/>
          <w:szCs w:val="24"/>
        </w:rPr>
        <w:t xml:space="preserve"> </w:t>
      </w:r>
      <w:r w:rsidR="00063656" w:rsidRPr="00362B08">
        <w:rPr>
          <w:rFonts w:cs="Times New Roman"/>
          <w:szCs w:val="24"/>
        </w:rPr>
        <w:t>FACS</w:t>
      </w:r>
      <w:r w:rsidR="00583CEF" w:rsidRPr="00362B08">
        <w:rPr>
          <w:rFonts w:cs="Times New Roman"/>
          <w:szCs w:val="24"/>
        </w:rPr>
        <w:t xml:space="preserve"> </w:t>
      </w:r>
      <w:r w:rsidRPr="00362B08">
        <w:rPr>
          <w:rFonts w:cs="Times New Roman"/>
          <w:szCs w:val="24"/>
        </w:rPr>
        <w:t>(MN);</w:t>
      </w:r>
      <w:r w:rsidR="00583CEF" w:rsidRPr="00362B08">
        <w:rPr>
          <w:rFonts w:cs="Times New Roman"/>
          <w:szCs w:val="24"/>
        </w:rPr>
        <w:t xml:space="preserve"> </w:t>
      </w:r>
      <w:r w:rsidR="00C80463" w:rsidRPr="00362B08">
        <w:rPr>
          <w:rFonts w:cs="Times New Roman"/>
          <w:szCs w:val="24"/>
        </w:rPr>
        <w:t xml:space="preserve">David Santos, MD, FACS (TX); </w:t>
      </w:r>
      <w:r w:rsidRPr="00362B08">
        <w:rPr>
          <w:rFonts w:cs="Times New Roman"/>
          <w:szCs w:val="24"/>
        </w:rPr>
        <w:t>and</w:t>
      </w:r>
      <w:r w:rsidR="00583CEF" w:rsidRPr="00362B08">
        <w:rPr>
          <w:rFonts w:cs="Times New Roman"/>
          <w:szCs w:val="24"/>
        </w:rPr>
        <w:t xml:space="preserve"> </w:t>
      </w:r>
      <w:r w:rsidRPr="00362B08">
        <w:rPr>
          <w:rFonts w:cs="Times New Roman"/>
          <w:szCs w:val="24"/>
        </w:rPr>
        <w:t>Kelly</w:t>
      </w:r>
      <w:r w:rsidR="00583CEF" w:rsidRPr="00362B08">
        <w:rPr>
          <w:rFonts w:cs="Times New Roman"/>
          <w:szCs w:val="24"/>
        </w:rPr>
        <w:t xml:space="preserve"> </w:t>
      </w:r>
      <w:r w:rsidRPr="00362B08">
        <w:rPr>
          <w:rFonts w:cs="Times New Roman"/>
          <w:szCs w:val="24"/>
        </w:rPr>
        <w:t>Swords</w:t>
      </w:r>
      <w:r w:rsidR="00063656" w:rsidRPr="00362B08">
        <w:rPr>
          <w:rFonts w:cs="Times New Roman"/>
          <w:szCs w:val="24"/>
        </w:rPr>
        <w:t>,</w:t>
      </w:r>
      <w:r w:rsidR="00583CEF" w:rsidRPr="00362B08">
        <w:rPr>
          <w:rFonts w:cs="Times New Roman"/>
          <w:szCs w:val="24"/>
        </w:rPr>
        <w:t xml:space="preserve"> </w:t>
      </w:r>
      <w:r w:rsidR="00063656" w:rsidRPr="00362B08">
        <w:rPr>
          <w:rFonts w:cs="Times New Roman"/>
          <w:szCs w:val="24"/>
        </w:rPr>
        <w:t>MD,</w:t>
      </w:r>
      <w:r w:rsidR="00583CEF" w:rsidRPr="00362B08">
        <w:rPr>
          <w:rFonts w:cs="Times New Roman"/>
          <w:szCs w:val="24"/>
        </w:rPr>
        <w:t xml:space="preserve"> </w:t>
      </w:r>
      <w:r w:rsidR="00063656" w:rsidRPr="00362B08">
        <w:rPr>
          <w:rFonts w:cs="Times New Roman"/>
          <w:szCs w:val="24"/>
        </w:rPr>
        <w:t>FACS</w:t>
      </w:r>
      <w:r w:rsidR="00583CEF" w:rsidRPr="00362B08">
        <w:rPr>
          <w:rFonts w:cs="Times New Roman"/>
          <w:szCs w:val="24"/>
        </w:rPr>
        <w:t xml:space="preserve"> </w:t>
      </w:r>
      <w:r w:rsidRPr="00362B08">
        <w:rPr>
          <w:rFonts w:cs="Times New Roman"/>
          <w:szCs w:val="24"/>
        </w:rPr>
        <w:t>(CA).</w:t>
      </w:r>
      <w:r w:rsidR="00583CEF" w:rsidRPr="00362B08">
        <w:rPr>
          <w:rFonts w:cs="Times New Roman"/>
          <w:szCs w:val="24"/>
        </w:rPr>
        <w:t xml:space="preserve"> </w:t>
      </w:r>
      <w:r w:rsidRPr="00362B08">
        <w:rPr>
          <w:rFonts w:cs="Times New Roman"/>
          <w:szCs w:val="24"/>
        </w:rPr>
        <w:t>The</w:t>
      </w:r>
      <w:r w:rsidR="00583CEF" w:rsidRPr="00362B08">
        <w:rPr>
          <w:rFonts w:cs="Times New Roman"/>
          <w:szCs w:val="24"/>
        </w:rPr>
        <w:t xml:space="preserve"> </w:t>
      </w:r>
      <w:r w:rsidRPr="00362B08">
        <w:rPr>
          <w:rFonts w:cs="Times New Roman"/>
          <w:szCs w:val="24"/>
        </w:rPr>
        <w:t>Workgroup</w:t>
      </w:r>
      <w:r w:rsidR="00583CEF" w:rsidRPr="00362B08">
        <w:rPr>
          <w:rFonts w:cs="Times New Roman"/>
          <w:szCs w:val="24"/>
        </w:rPr>
        <w:t xml:space="preserve"> </w:t>
      </w:r>
      <w:r w:rsidRPr="00362B08">
        <w:rPr>
          <w:rFonts w:cs="Times New Roman"/>
          <w:szCs w:val="24"/>
        </w:rPr>
        <w:t>will</w:t>
      </w:r>
      <w:r w:rsidR="00583CEF" w:rsidRPr="00362B08">
        <w:rPr>
          <w:rFonts w:cs="Times New Roman"/>
          <w:szCs w:val="24"/>
        </w:rPr>
        <w:t xml:space="preserve"> </w:t>
      </w:r>
      <w:r w:rsidRPr="00362B08">
        <w:rPr>
          <w:rFonts w:cs="Times New Roman"/>
          <w:szCs w:val="24"/>
        </w:rPr>
        <w:t>play</w:t>
      </w:r>
      <w:r w:rsidR="00583CEF" w:rsidRPr="00362B08">
        <w:rPr>
          <w:rFonts w:cs="Times New Roman"/>
          <w:szCs w:val="24"/>
        </w:rPr>
        <w:t xml:space="preserve"> </w:t>
      </w:r>
      <w:r w:rsidRPr="00362B08">
        <w:rPr>
          <w:rFonts w:cs="Times New Roman"/>
          <w:szCs w:val="24"/>
        </w:rPr>
        <w:t>a</w:t>
      </w:r>
      <w:r w:rsidR="00583CEF" w:rsidRPr="00362B08">
        <w:rPr>
          <w:rFonts w:cs="Times New Roman"/>
          <w:szCs w:val="24"/>
        </w:rPr>
        <w:t xml:space="preserve"> </w:t>
      </w:r>
      <w:r w:rsidRPr="00362B08">
        <w:rPr>
          <w:rFonts w:cs="Times New Roman"/>
          <w:szCs w:val="24"/>
        </w:rPr>
        <w:t>critical</w:t>
      </w:r>
      <w:r w:rsidR="00583CEF" w:rsidRPr="00362B08">
        <w:rPr>
          <w:rFonts w:cs="Times New Roman"/>
          <w:szCs w:val="24"/>
        </w:rPr>
        <w:t xml:space="preserve"> </w:t>
      </w:r>
      <w:r w:rsidRPr="00362B08">
        <w:rPr>
          <w:rFonts w:cs="Times New Roman"/>
          <w:szCs w:val="24"/>
        </w:rPr>
        <w:t>role</w:t>
      </w:r>
      <w:r w:rsidR="00583CEF" w:rsidRPr="00362B08">
        <w:rPr>
          <w:rFonts w:cs="Times New Roman"/>
          <w:szCs w:val="24"/>
        </w:rPr>
        <w:t xml:space="preserve"> </w:t>
      </w:r>
      <w:r w:rsidRPr="00362B08">
        <w:rPr>
          <w:rFonts w:cs="Times New Roman"/>
          <w:szCs w:val="24"/>
        </w:rPr>
        <w:t>in</w:t>
      </w:r>
      <w:r w:rsidR="00583CEF" w:rsidRPr="00362B08">
        <w:rPr>
          <w:rFonts w:cs="Times New Roman"/>
          <w:szCs w:val="24"/>
        </w:rPr>
        <w:t xml:space="preserve"> </w:t>
      </w:r>
      <w:r w:rsidRPr="00362B08">
        <w:rPr>
          <w:rFonts w:cs="Times New Roman"/>
          <w:szCs w:val="24"/>
        </w:rPr>
        <w:t>identifying</w:t>
      </w:r>
      <w:r w:rsidR="00583CEF" w:rsidRPr="00362B08">
        <w:rPr>
          <w:rFonts w:cs="Times New Roman"/>
          <w:szCs w:val="24"/>
        </w:rPr>
        <w:t xml:space="preserve"> </w:t>
      </w:r>
      <w:r w:rsidRPr="00362B08">
        <w:rPr>
          <w:rFonts w:cs="Times New Roman"/>
          <w:szCs w:val="24"/>
        </w:rPr>
        <w:t>state</w:t>
      </w:r>
      <w:r w:rsidR="00583CEF" w:rsidRPr="00362B08">
        <w:rPr>
          <w:rFonts w:cs="Times New Roman"/>
          <w:szCs w:val="24"/>
        </w:rPr>
        <w:t xml:space="preserve"> </w:t>
      </w:r>
      <w:r w:rsidRPr="00362B08">
        <w:rPr>
          <w:rFonts w:cs="Times New Roman"/>
          <w:szCs w:val="24"/>
        </w:rPr>
        <w:t>advocacy</w:t>
      </w:r>
      <w:r w:rsidR="00583CEF" w:rsidRPr="00362B08">
        <w:rPr>
          <w:rFonts w:cs="Times New Roman"/>
          <w:szCs w:val="24"/>
        </w:rPr>
        <w:t xml:space="preserve"> </w:t>
      </w:r>
      <w:r w:rsidRPr="00362B08">
        <w:rPr>
          <w:rFonts w:cs="Times New Roman"/>
          <w:szCs w:val="24"/>
        </w:rPr>
        <w:t>priorities,</w:t>
      </w:r>
      <w:r w:rsidR="00583CEF" w:rsidRPr="00362B08">
        <w:rPr>
          <w:rFonts w:cs="Times New Roman"/>
          <w:szCs w:val="24"/>
        </w:rPr>
        <w:t xml:space="preserve"> </w:t>
      </w:r>
      <w:r w:rsidRPr="00362B08">
        <w:rPr>
          <w:rFonts w:cs="Times New Roman"/>
          <w:szCs w:val="24"/>
        </w:rPr>
        <w:t>setting</w:t>
      </w:r>
      <w:r w:rsidR="00583CEF" w:rsidRPr="00362B08">
        <w:rPr>
          <w:rFonts w:cs="Times New Roman"/>
          <w:szCs w:val="24"/>
        </w:rPr>
        <w:t xml:space="preserve"> </w:t>
      </w:r>
      <w:r w:rsidRPr="00362B08">
        <w:rPr>
          <w:rFonts w:cs="Times New Roman"/>
          <w:szCs w:val="24"/>
        </w:rPr>
        <w:t>new</w:t>
      </w:r>
      <w:r w:rsidR="00583CEF" w:rsidRPr="00362B08">
        <w:rPr>
          <w:rFonts w:cs="Times New Roman"/>
          <w:szCs w:val="24"/>
        </w:rPr>
        <w:t xml:space="preserve"> </w:t>
      </w:r>
      <w:r w:rsidRPr="00362B08">
        <w:rPr>
          <w:rFonts w:cs="Times New Roman"/>
          <w:szCs w:val="24"/>
        </w:rPr>
        <w:t>policy</w:t>
      </w:r>
      <w:r w:rsidR="00583CEF" w:rsidRPr="00362B08">
        <w:rPr>
          <w:rFonts w:cs="Times New Roman"/>
          <w:szCs w:val="24"/>
        </w:rPr>
        <w:t xml:space="preserve"> </w:t>
      </w:r>
      <w:r w:rsidRPr="00362B08">
        <w:rPr>
          <w:rFonts w:cs="Times New Roman"/>
          <w:szCs w:val="24"/>
        </w:rPr>
        <w:t>objective</w:t>
      </w:r>
      <w:r w:rsidR="00A97CF3" w:rsidRPr="00362B08">
        <w:rPr>
          <w:rFonts w:cs="Times New Roman"/>
          <w:szCs w:val="24"/>
        </w:rPr>
        <w:t>s</w:t>
      </w:r>
      <w:r w:rsidRPr="00362B08">
        <w:rPr>
          <w:rFonts w:cs="Times New Roman"/>
          <w:szCs w:val="24"/>
        </w:rPr>
        <w:t>,</w:t>
      </w:r>
      <w:r w:rsidR="00583CEF" w:rsidRPr="00362B08">
        <w:rPr>
          <w:rFonts w:cs="Times New Roman"/>
          <w:szCs w:val="24"/>
        </w:rPr>
        <w:t xml:space="preserve"> </w:t>
      </w:r>
      <w:r w:rsidRPr="00362B08">
        <w:rPr>
          <w:rFonts w:cs="Times New Roman"/>
          <w:szCs w:val="24"/>
        </w:rPr>
        <w:t>and</w:t>
      </w:r>
      <w:r w:rsidR="00583CEF" w:rsidRPr="00362B08">
        <w:rPr>
          <w:rFonts w:cs="Times New Roman"/>
          <w:szCs w:val="24"/>
        </w:rPr>
        <w:t xml:space="preserve"> </w:t>
      </w:r>
      <w:r w:rsidRPr="00362B08">
        <w:rPr>
          <w:rFonts w:cs="Times New Roman"/>
          <w:szCs w:val="24"/>
        </w:rPr>
        <w:t>evaluating</w:t>
      </w:r>
      <w:r w:rsidR="00583CEF" w:rsidRPr="00362B08">
        <w:rPr>
          <w:rFonts w:cs="Times New Roman"/>
          <w:szCs w:val="24"/>
        </w:rPr>
        <w:t xml:space="preserve"> </w:t>
      </w:r>
      <w:r w:rsidRPr="00362B08">
        <w:rPr>
          <w:rFonts w:cs="Times New Roman"/>
          <w:szCs w:val="24"/>
        </w:rPr>
        <w:t>state</w:t>
      </w:r>
      <w:r w:rsidR="00583CEF" w:rsidRPr="00362B08">
        <w:rPr>
          <w:rFonts w:cs="Times New Roman"/>
          <w:szCs w:val="24"/>
        </w:rPr>
        <w:t xml:space="preserve"> </w:t>
      </w:r>
      <w:r w:rsidRPr="00362B08">
        <w:rPr>
          <w:rFonts w:cs="Times New Roman"/>
          <w:szCs w:val="24"/>
        </w:rPr>
        <w:t>advocacy</w:t>
      </w:r>
      <w:r w:rsidR="00583CEF" w:rsidRPr="00362B08">
        <w:rPr>
          <w:rFonts w:cs="Times New Roman"/>
          <w:szCs w:val="24"/>
        </w:rPr>
        <w:t xml:space="preserve"> </w:t>
      </w:r>
      <w:r w:rsidRPr="00362B08">
        <w:rPr>
          <w:rFonts w:cs="Times New Roman"/>
          <w:szCs w:val="24"/>
        </w:rPr>
        <w:t>grant</w:t>
      </w:r>
      <w:r w:rsidR="00583CEF" w:rsidRPr="00362B08">
        <w:rPr>
          <w:rFonts w:cs="Times New Roman"/>
          <w:szCs w:val="24"/>
        </w:rPr>
        <w:t xml:space="preserve"> </w:t>
      </w:r>
      <w:r w:rsidRPr="00362B08">
        <w:rPr>
          <w:rFonts w:cs="Times New Roman"/>
          <w:szCs w:val="24"/>
        </w:rPr>
        <w:t>applications</w:t>
      </w:r>
      <w:r w:rsidR="00583CEF" w:rsidRPr="00362B08">
        <w:rPr>
          <w:rFonts w:cs="Times New Roman"/>
          <w:szCs w:val="24"/>
        </w:rPr>
        <w:t xml:space="preserve"> </w:t>
      </w:r>
      <w:r w:rsidRPr="00362B08">
        <w:rPr>
          <w:rFonts w:cs="Times New Roman"/>
          <w:szCs w:val="24"/>
        </w:rPr>
        <w:t>among</w:t>
      </w:r>
      <w:r w:rsidR="00583CEF" w:rsidRPr="00362B08">
        <w:rPr>
          <w:rFonts w:cs="Times New Roman"/>
          <w:szCs w:val="24"/>
        </w:rPr>
        <w:t xml:space="preserve"> </w:t>
      </w:r>
      <w:r w:rsidRPr="00362B08">
        <w:rPr>
          <w:rFonts w:cs="Times New Roman"/>
          <w:szCs w:val="24"/>
        </w:rPr>
        <w:t>other</w:t>
      </w:r>
      <w:r w:rsidR="00583CEF" w:rsidRPr="00362B08">
        <w:rPr>
          <w:rFonts w:cs="Times New Roman"/>
          <w:szCs w:val="24"/>
        </w:rPr>
        <w:t xml:space="preserve"> </w:t>
      </w:r>
      <w:r w:rsidRPr="00362B08">
        <w:rPr>
          <w:rFonts w:cs="Times New Roman"/>
          <w:szCs w:val="24"/>
        </w:rPr>
        <w:t>duties.</w:t>
      </w:r>
      <w:r w:rsidR="00583CEF" w:rsidRPr="00362B08">
        <w:rPr>
          <w:rFonts w:cs="Times New Roman"/>
          <w:szCs w:val="24"/>
        </w:rPr>
        <w:t xml:space="preserve"> </w:t>
      </w:r>
    </w:p>
    <w:p w14:paraId="09C799D1" w14:textId="77777777" w:rsidR="009F247B" w:rsidRPr="00362B08" w:rsidRDefault="009F247B" w:rsidP="00362B08">
      <w:pPr>
        <w:rPr>
          <w:rFonts w:cs="Times New Roman"/>
          <w:b/>
          <w:bCs/>
          <w:szCs w:val="24"/>
          <w:u w:val="single"/>
        </w:rPr>
      </w:pPr>
    </w:p>
    <w:p w14:paraId="4964AC62" w14:textId="67CA0631" w:rsidR="000A7B32" w:rsidRPr="00362B08" w:rsidRDefault="000E2C77" w:rsidP="00362B08">
      <w:pPr>
        <w:rPr>
          <w:rFonts w:cs="Times New Roman"/>
          <w:b/>
          <w:bCs/>
          <w:szCs w:val="24"/>
          <w:u w:val="single"/>
        </w:rPr>
      </w:pPr>
      <w:r w:rsidRPr="00362B08">
        <w:rPr>
          <w:rFonts w:cs="Times New Roman"/>
          <w:b/>
          <w:bCs/>
          <w:szCs w:val="24"/>
          <w:u w:val="single"/>
        </w:rPr>
        <w:t>ACS</w:t>
      </w:r>
      <w:r w:rsidR="00583CEF" w:rsidRPr="00362B08">
        <w:rPr>
          <w:rFonts w:cs="Times New Roman"/>
          <w:b/>
          <w:bCs/>
          <w:szCs w:val="24"/>
          <w:u w:val="single"/>
        </w:rPr>
        <w:t xml:space="preserve"> </w:t>
      </w:r>
      <w:r w:rsidR="000A7B32" w:rsidRPr="00362B08">
        <w:rPr>
          <w:rFonts w:cs="Times New Roman"/>
          <w:b/>
          <w:bCs/>
          <w:szCs w:val="24"/>
          <w:u w:val="single"/>
        </w:rPr>
        <w:t>STATE</w:t>
      </w:r>
      <w:r w:rsidR="00583CEF" w:rsidRPr="00362B08">
        <w:rPr>
          <w:rFonts w:cs="Times New Roman"/>
          <w:b/>
          <w:bCs/>
          <w:szCs w:val="24"/>
          <w:u w:val="single"/>
        </w:rPr>
        <w:t xml:space="preserve"> </w:t>
      </w:r>
      <w:r w:rsidR="000A7B32" w:rsidRPr="00362B08">
        <w:rPr>
          <w:rFonts w:cs="Times New Roman"/>
          <w:b/>
          <w:bCs/>
          <w:szCs w:val="24"/>
          <w:u w:val="single"/>
        </w:rPr>
        <w:t>AFFAIRS</w:t>
      </w:r>
      <w:r w:rsidR="00583CEF" w:rsidRPr="00362B08">
        <w:rPr>
          <w:rFonts w:cs="Times New Roman"/>
          <w:b/>
          <w:bCs/>
          <w:szCs w:val="24"/>
          <w:u w:val="single"/>
        </w:rPr>
        <w:t xml:space="preserve"> </w:t>
      </w:r>
      <w:r w:rsidR="000A7B32" w:rsidRPr="00362B08">
        <w:rPr>
          <w:rFonts w:cs="Times New Roman"/>
          <w:b/>
          <w:bCs/>
          <w:szCs w:val="24"/>
          <w:u w:val="single"/>
        </w:rPr>
        <w:t>PRIORITY</w:t>
      </w:r>
      <w:r w:rsidR="00583CEF" w:rsidRPr="00362B08">
        <w:rPr>
          <w:rFonts w:cs="Times New Roman"/>
          <w:b/>
          <w:bCs/>
          <w:szCs w:val="24"/>
          <w:u w:val="single"/>
        </w:rPr>
        <w:t xml:space="preserve"> </w:t>
      </w:r>
      <w:r w:rsidR="000A7B32" w:rsidRPr="00362B08">
        <w:rPr>
          <w:rFonts w:cs="Times New Roman"/>
          <w:b/>
          <w:bCs/>
          <w:szCs w:val="24"/>
          <w:u w:val="single"/>
        </w:rPr>
        <w:t>ISSUES</w:t>
      </w:r>
    </w:p>
    <w:p w14:paraId="3636140D" w14:textId="77777777" w:rsidR="006B6126" w:rsidRPr="00362B08" w:rsidRDefault="006B6126" w:rsidP="00362B08">
      <w:pPr>
        <w:rPr>
          <w:rFonts w:cs="Times New Roman"/>
          <w:szCs w:val="24"/>
        </w:rPr>
        <w:sectPr w:rsidR="006B6126" w:rsidRPr="00362B08" w:rsidSect="00543A45">
          <w:pgSz w:w="12240" w:h="15840"/>
          <w:pgMar w:top="1440" w:right="1440" w:bottom="1440" w:left="1440" w:header="720" w:footer="720" w:gutter="0"/>
          <w:cols w:space="720"/>
          <w:docGrid w:linePitch="360"/>
        </w:sectPr>
      </w:pPr>
    </w:p>
    <w:p w14:paraId="53AC1881" w14:textId="0CACBFF7" w:rsidR="000A7B32" w:rsidRPr="00362B08" w:rsidRDefault="000A7B32" w:rsidP="00362B08">
      <w:pPr>
        <w:pStyle w:val="ListParagraph"/>
        <w:numPr>
          <w:ilvl w:val="0"/>
          <w:numId w:val="17"/>
        </w:numPr>
        <w:rPr>
          <w:rFonts w:cs="Times New Roman"/>
          <w:szCs w:val="24"/>
        </w:rPr>
      </w:pPr>
      <w:r w:rsidRPr="00362B08">
        <w:rPr>
          <w:rFonts w:cs="Times New Roman"/>
          <w:szCs w:val="24"/>
        </w:rPr>
        <w:t>Trauma</w:t>
      </w:r>
      <w:r w:rsidR="00583CEF" w:rsidRPr="00362B08">
        <w:rPr>
          <w:rFonts w:cs="Times New Roman"/>
          <w:szCs w:val="24"/>
        </w:rPr>
        <w:t xml:space="preserve"> </w:t>
      </w:r>
      <w:r w:rsidR="000E2C77" w:rsidRPr="00362B08">
        <w:rPr>
          <w:rFonts w:cs="Times New Roman"/>
          <w:szCs w:val="24"/>
        </w:rPr>
        <w:t>System</w:t>
      </w:r>
      <w:r w:rsidR="00583CEF" w:rsidRPr="00362B08">
        <w:rPr>
          <w:rFonts w:cs="Times New Roman"/>
          <w:szCs w:val="24"/>
        </w:rPr>
        <w:t xml:space="preserve"> </w:t>
      </w:r>
      <w:r w:rsidR="000E2C77" w:rsidRPr="00362B08">
        <w:rPr>
          <w:rFonts w:cs="Times New Roman"/>
          <w:szCs w:val="24"/>
        </w:rPr>
        <w:t>Funding</w:t>
      </w:r>
      <w:r w:rsidR="00583CEF" w:rsidRPr="00362B08">
        <w:rPr>
          <w:rFonts w:cs="Times New Roman"/>
          <w:szCs w:val="24"/>
        </w:rPr>
        <w:t xml:space="preserve"> </w:t>
      </w:r>
      <w:r w:rsidR="0091616F" w:rsidRPr="00362B08">
        <w:rPr>
          <w:rFonts w:cs="Times New Roman"/>
          <w:szCs w:val="24"/>
        </w:rPr>
        <w:t>and</w:t>
      </w:r>
      <w:r w:rsidR="00583CEF" w:rsidRPr="00362B08">
        <w:rPr>
          <w:rFonts w:cs="Times New Roman"/>
          <w:szCs w:val="24"/>
        </w:rPr>
        <w:t xml:space="preserve"> </w:t>
      </w:r>
      <w:r w:rsidR="000E2C77" w:rsidRPr="00362B08">
        <w:rPr>
          <w:rFonts w:cs="Times New Roman"/>
          <w:szCs w:val="24"/>
        </w:rPr>
        <w:t>Development</w:t>
      </w:r>
    </w:p>
    <w:p w14:paraId="0C34E847" w14:textId="73E4359D" w:rsidR="000A7B32" w:rsidRPr="00362B08" w:rsidRDefault="000A7B32" w:rsidP="00362B08">
      <w:pPr>
        <w:pStyle w:val="ListParagraph"/>
        <w:numPr>
          <w:ilvl w:val="0"/>
          <w:numId w:val="17"/>
        </w:numPr>
        <w:rPr>
          <w:rFonts w:cs="Times New Roman"/>
          <w:szCs w:val="24"/>
        </w:rPr>
      </w:pPr>
      <w:r w:rsidRPr="00362B08">
        <w:rPr>
          <w:rFonts w:cs="Times New Roman"/>
          <w:szCs w:val="24"/>
        </w:rPr>
        <w:t>Cancer</w:t>
      </w:r>
      <w:r w:rsidR="00583CEF" w:rsidRPr="00362B08">
        <w:rPr>
          <w:rFonts w:cs="Times New Roman"/>
          <w:szCs w:val="24"/>
        </w:rPr>
        <w:t xml:space="preserve"> </w:t>
      </w:r>
      <w:r w:rsidRPr="00362B08">
        <w:rPr>
          <w:rFonts w:cs="Times New Roman"/>
          <w:szCs w:val="24"/>
        </w:rPr>
        <w:t>Screening</w:t>
      </w:r>
      <w:r w:rsidR="00E51783" w:rsidRPr="00362B08">
        <w:rPr>
          <w:rFonts w:cs="Times New Roman"/>
          <w:szCs w:val="24"/>
        </w:rPr>
        <w:t>,</w:t>
      </w:r>
      <w:r w:rsidR="00583CEF" w:rsidRPr="00362B08">
        <w:rPr>
          <w:rFonts w:cs="Times New Roman"/>
          <w:szCs w:val="24"/>
        </w:rPr>
        <w:t xml:space="preserve"> </w:t>
      </w:r>
      <w:r w:rsidRPr="00362B08">
        <w:rPr>
          <w:rFonts w:cs="Times New Roman"/>
          <w:szCs w:val="24"/>
        </w:rPr>
        <w:t>Testing</w:t>
      </w:r>
      <w:r w:rsidR="00E51783" w:rsidRPr="00362B08">
        <w:rPr>
          <w:rFonts w:cs="Times New Roman"/>
          <w:szCs w:val="24"/>
        </w:rPr>
        <w:t>,</w:t>
      </w:r>
      <w:r w:rsidR="00583CEF" w:rsidRPr="00362B08">
        <w:rPr>
          <w:rFonts w:cs="Times New Roman"/>
          <w:szCs w:val="24"/>
        </w:rPr>
        <w:t xml:space="preserve"> </w:t>
      </w:r>
      <w:r w:rsidR="00E51783" w:rsidRPr="00362B08">
        <w:rPr>
          <w:rFonts w:cs="Times New Roman"/>
          <w:szCs w:val="24"/>
        </w:rPr>
        <w:t>and</w:t>
      </w:r>
      <w:r w:rsidR="00583CEF" w:rsidRPr="00362B08">
        <w:rPr>
          <w:rFonts w:cs="Times New Roman"/>
          <w:szCs w:val="24"/>
        </w:rPr>
        <w:t xml:space="preserve"> </w:t>
      </w:r>
      <w:r w:rsidR="00E51783" w:rsidRPr="00362B08">
        <w:rPr>
          <w:rFonts w:cs="Times New Roman"/>
          <w:szCs w:val="24"/>
        </w:rPr>
        <w:t>Treatment</w:t>
      </w:r>
    </w:p>
    <w:p w14:paraId="64BFB658" w14:textId="594F76E0" w:rsidR="000A7B32" w:rsidRPr="00362B08" w:rsidRDefault="000A7B32" w:rsidP="00362B08">
      <w:pPr>
        <w:pStyle w:val="ListParagraph"/>
        <w:numPr>
          <w:ilvl w:val="0"/>
          <w:numId w:val="17"/>
        </w:numPr>
        <w:rPr>
          <w:rFonts w:cs="Times New Roman"/>
          <w:szCs w:val="24"/>
        </w:rPr>
      </w:pPr>
      <w:r w:rsidRPr="00362B08">
        <w:rPr>
          <w:rFonts w:cs="Times New Roman"/>
          <w:szCs w:val="24"/>
        </w:rPr>
        <w:t>Insurance</w:t>
      </w:r>
      <w:r w:rsidR="00583CEF" w:rsidRPr="00362B08">
        <w:rPr>
          <w:rFonts w:cs="Times New Roman"/>
          <w:szCs w:val="24"/>
        </w:rPr>
        <w:t xml:space="preserve"> </w:t>
      </w:r>
      <w:r w:rsidR="0091616F" w:rsidRPr="00362B08">
        <w:rPr>
          <w:rFonts w:cs="Times New Roman"/>
          <w:szCs w:val="24"/>
        </w:rPr>
        <w:t>and</w:t>
      </w:r>
      <w:r w:rsidR="00583CEF" w:rsidRPr="00362B08">
        <w:rPr>
          <w:rFonts w:cs="Times New Roman"/>
          <w:szCs w:val="24"/>
        </w:rPr>
        <w:t xml:space="preserve"> </w:t>
      </w:r>
      <w:r w:rsidR="00F96FCF" w:rsidRPr="00362B08">
        <w:rPr>
          <w:rFonts w:cs="Times New Roman"/>
          <w:szCs w:val="24"/>
        </w:rPr>
        <w:t>Administrative</w:t>
      </w:r>
      <w:r w:rsidR="00583CEF" w:rsidRPr="00362B08">
        <w:rPr>
          <w:rFonts w:cs="Times New Roman"/>
          <w:szCs w:val="24"/>
        </w:rPr>
        <w:t xml:space="preserve"> </w:t>
      </w:r>
      <w:r w:rsidR="00F96FCF" w:rsidRPr="00362B08">
        <w:rPr>
          <w:rFonts w:cs="Times New Roman"/>
          <w:szCs w:val="24"/>
        </w:rPr>
        <w:t>Burden</w:t>
      </w:r>
    </w:p>
    <w:p w14:paraId="29C343E8" w14:textId="326C939E" w:rsidR="000A7B32" w:rsidRPr="00362B08" w:rsidRDefault="00773749" w:rsidP="00362B08">
      <w:pPr>
        <w:pStyle w:val="ListParagraph"/>
        <w:numPr>
          <w:ilvl w:val="0"/>
          <w:numId w:val="17"/>
        </w:numPr>
        <w:rPr>
          <w:rFonts w:cs="Times New Roman"/>
          <w:szCs w:val="24"/>
        </w:rPr>
      </w:pPr>
      <w:r w:rsidRPr="00362B08">
        <w:rPr>
          <w:rFonts w:cs="Times New Roman"/>
          <w:szCs w:val="24"/>
        </w:rPr>
        <w:t>Professional</w:t>
      </w:r>
      <w:r w:rsidR="00583CEF" w:rsidRPr="00362B08">
        <w:rPr>
          <w:rFonts w:cs="Times New Roman"/>
          <w:szCs w:val="24"/>
        </w:rPr>
        <w:t xml:space="preserve"> </w:t>
      </w:r>
      <w:r w:rsidRPr="00362B08">
        <w:rPr>
          <w:rFonts w:cs="Times New Roman"/>
          <w:szCs w:val="24"/>
        </w:rPr>
        <w:t>Liability</w:t>
      </w:r>
    </w:p>
    <w:p w14:paraId="4310F160" w14:textId="675B8F4D" w:rsidR="000A7B32" w:rsidRPr="00362B08" w:rsidRDefault="000A7B32" w:rsidP="00362B08">
      <w:pPr>
        <w:pStyle w:val="ListParagraph"/>
        <w:numPr>
          <w:ilvl w:val="0"/>
          <w:numId w:val="17"/>
        </w:numPr>
        <w:rPr>
          <w:rFonts w:cs="Times New Roman"/>
          <w:szCs w:val="24"/>
        </w:rPr>
      </w:pPr>
      <w:r w:rsidRPr="00362B08">
        <w:rPr>
          <w:rFonts w:cs="Times New Roman"/>
          <w:szCs w:val="24"/>
        </w:rPr>
        <w:t>Criminalization</w:t>
      </w:r>
      <w:r w:rsidR="00583CEF" w:rsidRPr="00362B08">
        <w:rPr>
          <w:rFonts w:cs="Times New Roman"/>
          <w:szCs w:val="24"/>
        </w:rPr>
        <w:t xml:space="preserve"> </w:t>
      </w:r>
      <w:r w:rsidRPr="00362B08">
        <w:rPr>
          <w:rFonts w:cs="Times New Roman"/>
          <w:szCs w:val="24"/>
        </w:rPr>
        <w:t>of</w:t>
      </w:r>
      <w:r w:rsidR="00583CEF" w:rsidRPr="00362B08">
        <w:rPr>
          <w:rFonts w:cs="Times New Roman"/>
          <w:szCs w:val="24"/>
        </w:rPr>
        <w:t xml:space="preserve"> </w:t>
      </w:r>
      <w:r w:rsidRPr="00362B08">
        <w:rPr>
          <w:rFonts w:cs="Times New Roman"/>
          <w:szCs w:val="24"/>
        </w:rPr>
        <w:t>Physician</w:t>
      </w:r>
      <w:r w:rsidR="00583CEF" w:rsidRPr="00362B08">
        <w:rPr>
          <w:rFonts w:cs="Times New Roman"/>
          <w:szCs w:val="24"/>
        </w:rPr>
        <w:t xml:space="preserve"> </w:t>
      </w:r>
      <w:r w:rsidRPr="00362B08">
        <w:rPr>
          <w:rFonts w:cs="Times New Roman"/>
          <w:szCs w:val="24"/>
        </w:rPr>
        <w:t>Care</w:t>
      </w:r>
    </w:p>
    <w:p w14:paraId="7C08BE66" w14:textId="1DD4701C" w:rsidR="000A7B32" w:rsidRPr="00362B08" w:rsidRDefault="000A7B32" w:rsidP="00362B08">
      <w:pPr>
        <w:pStyle w:val="ListParagraph"/>
        <w:numPr>
          <w:ilvl w:val="0"/>
          <w:numId w:val="17"/>
        </w:numPr>
        <w:rPr>
          <w:rFonts w:cs="Times New Roman"/>
          <w:szCs w:val="24"/>
        </w:rPr>
      </w:pPr>
      <w:r w:rsidRPr="00362B08">
        <w:rPr>
          <w:rFonts w:cs="Times New Roman"/>
          <w:szCs w:val="24"/>
        </w:rPr>
        <w:t>Access</w:t>
      </w:r>
      <w:r w:rsidR="00583CEF" w:rsidRPr="00362B08">
        <w:rPr>
          <w:rFonts w:cs="Times New Roman"/>
          <w:szCs w:val="24"/>
        </w:rPr>
        <w:t xml:space="preserve"> </w:t>
      </w:r>
      <w:r w:rsidRPr="00362B08">
        <w:rPr>
          <w:rFonts w:cs="Times New Roman"/>
          <w:szCs w:val="24"/>
        </w:rPr>
        <w:t>to</w:t>
      </w:r>
      <w:r w:rsidR="00583CEF" w:rsidRPr="00362B08">
        <w:rPr>
          <w:rFonts w:cs="Times New Roman"/>
          <w:szCs w:val="24"/>
        </w:rPr>
        <w:t xml:space="preserve"> </w:t>
      </w:r>
      <w:r w:rsidR="00F96FCF" w:rsidRPr="00362B08">
        <w:rPr>
          <w:rFonts w:cs="Times New Roman"/>
          <w:szCs w:val="24"/>
        </w:rPr>
        <w:t>Surgical</w:t>
      </w:r>
      <w:r w:rsidR="00583CEF" w:rsidRPr="00362B08">
        <w:rPr>
          <w:rFonts w:cs="Times New Roman"/>
          <w:szCs w:val="24"/>
        </w:rPr>
        <w:t xml:space="preserve"> </w:t>
      </w:r>
      <w:r w:rsidR="00F96FCF" w:rsidRPr="00362B08">
        <w:rPr>
          <w:rFonts w:cs="Times New Roman"/>
          <w:szCs w:val="24"/>
        </w:rPr>
        <w:t>Care</w:t>
      </w:r>
    </w:p>
    <w:p w14:paraId="767D36AD" w14:textId="46BCBC37" w:rsidR="00D72E8A" w:rsidRPr="00362B08" w:rsidRDefault="000A7B32" w:rsidP="00362B08">
      <w:pPr>
        <w:pStyle w:val="ListParagraph"/>
        <w:numPr>
          <w:ilvl w:val="0"/>
          <w:numId w:val="17"/>
        </w:numPr>
        <w:rPr>
          <w:rFonts w:cs="Times New Roman"/>
          <w:szCs w:val="24"/>
        </w:rPr>
      </w:pPr>
      <w:r w:rsidRPr="00362B08">
        <w:rPr>
          <w:rFonts w:cs="Times New Roman"/>
          <w:szCs w:val="24"/>
        </w:rPr>
        <w:t>Health</w:t>
      </w:r>
      <w:r w:rsidR="00583CEF" w:rsidRPr="00362B08">
        <w:rPr>
          <w:rFonts w:cs="Times New Roman"/>
          <w:szCs w:val="24"/>
        </w:rPr>
        <w:t xml:space="preserve"> </w:t>
      </w:r>
      <w:r w:rsidRPr="00362B08">
        <w:rPr>
          <w:rFonts w:cs="Times New Roman"/>
          <w:szCs w:val="24"/>
        </w:rPr>
        <w:t>Equity</w:t>
      </w:r>
    </w:p>
    <w:p w14:paraId="3CA79325" w14:textId="77777777" w:rsidR="006B6126" w:rsidRPr="00362B08" w:rsidRDefault="006B6126" w:rsidP="00362B08">
      <w:pPr>
        <w:rPr>
          <w:rFonts w:cs="Times New Roman"/>
          <w:szCs w:val="24"/>
        </w:rPr>
      </w:pPr>
    </w:p>
    <w:p w14:paraId="03C4B582" w14:textId="77777777" w:rsidR="00D72E8A" w:rsidRPr="00362B08" w:rsidRDefault="00D72E8A" w:rsidP="00362B08">
      <w:pPr>
        <w:rPr>
          <w:rFonts w:cs="Times New Roman"/>
          <w:szCs w:val="24"/>
        </w:rPr>
        <w:sectPr w:rsidR="00D72E8A" w:rsidRPr="00362B08" w:rsidSect="00543A45">
          <w:type w:val="continuous"/>
          <w:pgSz w:w="12240" w:h="15840"/>
          <w:pgMar w:top="1440" w:right="1440" w:bottom="1440" w:left="1440" w:header="720" w:footer="720" w:gutter="0"/>
          <w:cols w:num="2" w:space="720"/>
          <w:docGrid w:linePitch="360"/>
        </w:sectPr>
      </w:pPr>
    </w:p>
    <w:p w14:paraId="24CBFED2" w14:textId="77777777" w:rsidR="00B74BAE" w:rsidRPr="00362B08" w:rsidRDefault="00B74BAE" w:rsidP="00362B08">
      <w:pPr>
        <w:rPr>
          <w:rFonts w:cs="Times New Roman"/>
          <w:szCs w:val="24"/>
        </w:rPr>
      </w:pPr>
    </w:p>
    <w:p w14:paraId="063EC8A2" w14:textId="62AD1358" w:rsidR="00B74BAE" w:rsidRPr="00362B08" w:rsidRDefault="00B74BAE" w:rsidP="00362B08">
      <w:pPr>
        <w:rPr>
          <w:rStyle w:val="Hyperlink"/>
          <w:rFonts w:cs="Times New Roman"/>
          <w:szCs w:val="24"/>
        </w:rPr>
      </w:pPr>
      <w:r w:rsidRPr="00362B08">
        <w:rPr>
          <w:rFonts w:cs="Times New Roman"/>
          <w:szCs w:val="24"/>
        </w:rPr>
        <w:t xml:space="preserve">For more information regarding ACS State Affairs Policy Priorities in your state, please contact Catherine Hendricks, State Affairs Manager, at </w:t>
      </w:r>
      <w:hyperlink r:id="rId6" w:history="1">
        <w:r w:rsidRPr="00362B08">
          <w:rPr>
            <w:rStyle w:val="Hyperlink"/>
            <w:rFonts w:cs="Times New Roman"/>
            <w:szCs w:val="24"/>
          </w:rPr>
          <w:t>chendricks@facs.org</w:t>
        </w:r>
      </w:hyperlink>
      <w:r w:rsidRPr="00362B08">
        <w:rPr>
          <w:rFonts w:cs="Times New Roman"/>
          <w:szCs w:val="24"/>
        </w:rPr>
        <w:t xml:space="preserve"> or Cory Bloom, State Affairs Associate, at </w:t>
      </w:r>
      <w:hyperlink r:id="rId7" w:history="1">
        <w:r w:rsidRPr="00362B08">
          <w:rPr>
            <w:rStyle w:val="Hyperlink"/>
            <w:rFonts w:cs="Times New Roman"/>
            <w:szCs w:val="24"/>
          </w:rPr>
          <w:t>cbloom@facs.org</w:t>
        </w:r>
      </w:hyperlink>
      <w:r w:rsidRPr="00362B08">
        <w:rPr>
          <w:rFonts w:cs="Times New Roman"/>
          <w:szCs w:val="24"/>
        </w:rPr>
        <w:t xml:space="preserve">. To view a complete list of bills ACS State Affairs is tracking, visit our online </w:t>
      </w:r>
      <w:hyperlink r:id="rId8" w:history="1">
        <w:r w:rsidRPr="00362B08">
          <w:rPr>
            <w:rStyle w:val="Hyperlink"/>
            <w:rFonts w:cs="Times New Roman"/>
            <w:szCs w:val="24"/>
          </w:rPr>
          <w:t>State Legislative Tracker.</w:t>
        </w:r>
      </w:hyperlink>
    </w:p>
    <w:p w14:paraId="2C73DF25" w14:textId="77777777" w:rsidR="001F463E" w:rsidRPr="00362B08" w:rsidRDefault="001F463E" w:rsidP="00362B08">
      <w:pPr>
        <w:rPr>
          <w:rFonts w:cs="Times New Roman"/>
          <w:szCs w:val="24"/>
        </w:rPr>
      </w:pPr>
    </w:p>
    <w:p w14:paraId="74445AA4" w14:textId="132007A0" w:rsidR="005F2591" w:rsidRPr="00362B08" w:rsidRDefault="005F2591" w:rsidP="00362B08">
      <w:pPr>
        <w:rPr>
          <w:rFonts w:cs="Times New Roman"/>
          <w:b/>
          <w:bCs/>
          <w:szCs w:val="24"/>
          <w:u w:val="single"/>
        </w:rPr>
      </w:pPr>
      <w:r w:rsidRPr="00362B08">
        <w:rPr>
          <w:rFonts w:cs="Times New Roman"/>
          <w:b/>
          <w:bCs/>
          <w:szCs w:val="24"/>
          <w:u w:val="single"/>
        </w:rPr>
        <w:t>ACS</w:t>
      </w:r>
      <w:r w:rsidR="00583CEF" w:rsidRPr="00362B08">
        <w:rPr>
          <w:rFonts w:cs="Times New Roman"/>
          <w:b/>
          <w:bCs/>
          <w:szCs w:val="24"/>
          <w:u w:val="single"/>
        </w:rPr>
        <w:t xml:space="preserve"> </w:t>
      </w:r>
      <w:r w:rsidRPr="00362B08">
        <w:rPr>
          <w:rFonts w:cs="Times New Roman"/>
          <w:b/>
          <w:bCs/>
          <w:szCs w:val="24"/>
          <w:u w:val="single"/>
        </w:rPr>
        <w:t>GRANT</w:t>
      </w:r>
      <w:r w:rsidR="00583CEF" w:rsidRPr="00362B08">
        <w:rPr>
          <w:rFonts w:cs="Times New Roman"/>
          <w:b/>
          <w:bCs/>
          <w:szCs w:val="24"/>
          <w:u w:val="single"/>
        </w:rPr>
        <w:t xml:space="preserve"> </w:t>
      </w:r>
      <w:r w:rsidRPr="00362B08">
        <w:rPr>
          <w:rFonts w:cs="Times New Roman"/>
          <w:b/>
          <w:bCs/>
          <w:szCs w:val="24"/>
          <w:u w:val="single"/>
        </w:rPr>
        <w:t>PROGRAM</w:t>
      </w:r>
    </w:p>
    <w:p w14:paraId="38B1D1CA" w14:textId="4A5B054C" w:rsidR="00672591" w:rsidRPr="00362B08" w:rsidRDefault="005F2591" w:rsidP="00362B08">
      <w:pPr>
        <w:rPr>
          <w:rFonts w:cs="Times New Roman"/>
          <w:bCs/>
          <w:szCs w:val="24"/>
        </w:rPr>
      </w:pPr>
      <w:r w:rsidRPr="00362B08">
        <w:rPr>
          <w:rFonts w:cs="Times New Roman"/>
          <w:bCs/>
          <w:szCs w:val="24"/>
        </w:rPr>
        <w:t>State</w:t>
      </w:r>
      <w:r w:rsidR="00583CEF" w:rsidRPr="00362B08">
        <w:rPr>
          <w:rFonts w:cs="Times New Roman"/>
          <w:bCs/>
          <w:szCs w:val="24"/>
        </w:rPr>
        <w:t xml:space="preserve"> </w:t>
      </w:r>
      <w:r w:rsidRPr="00362B08">
        <w:rPr>
          <w:rFonts w:cs="Times New Roman"/>
          <w:bCs/>
          <w:szCs w:val="24"/>
        </w:rPr>
        <w:t>Chapters</w:t>
      </w:r>
      <w:r w:rsidR="00583CEF" w:rsidRPr="00362B08">
        <w:rPr>
          <w:rFonts w:cs="Times New Roman"/>
          <w:bCs/>
          <w:szCs w:val="24"/>
        </w:rPr>
        <w:t xml:space="preserve"> </w:t>
      </w:r>
      <w:r w:rsidRPr="00362B08">
        <w:rPr>
          <w:rFonts w:cs="Times New Roman"/>
          <w:bCs/>
          <w:szCs w:val="24"/>
        </w:rPr>
        <w:t>are</w:t>
      </w:r>
      <w:r w:rsidR="00583CEF" w:rsidRPr="00362B08">
        <w:rPr>
          <w:rFonts w:cs="Times New Roman"/>
          <w:bCs/>
          <w:szCs w:val="24"/>
        </w:rPr>
        <w:t xml:space="preserve"> </w:t>
      </w:r>
      <w:r w:rsidRPr="00362B08">
        <w:rPr>
          <w:rFonts w:cs="Times New Roman"/>
          <w:bCs/>
          <w:szCs w:val="24"/>
        </w:rPr>
        <w:t>eligible</w:t>
      </w:r>
      <w:r w:rsidR="00583CEF" w:rsidRPr="00362B08">
        <w:rPr>
          <w:rFonts w:cs="Times New Roman"/>
          <w:bCs/>
          <w:szCs w:val="24"/>
        </w:rPr>
        <w:t xml:space="preserve"> </w:t>
      </w:r>
      <w:r w:rsidRPr="00362B08">
        <w:rPr>
          <w:rFonts w:cs="Times New Roman"/>
          <w:bCs/>
          <w:szCs w:val="24"/>
        </w:rPr>
        <w:t>to</w:t>
      </w:r>
      <w:r w:rsidR="00583CEF" w:rsidRPr="00362B08">
        <w:rPr>
          <w:rFonts w:cs="Times New Roman"/>
          <w:bCs/>
          <w:szCs w:val="24"/>
        </w:rPr>
        <w:t xml:space="preserve"> </w:t>
      </w:r>
      <w:r w:rsidRPr="00362B08">
        <w:rPr>
          <w:rFonts w:cs="Times New Roman"/>
          <w:bCs/>
          <w:szCs w:val="24"/>
        </w:rPr>
        <w:t>apply</w:t>
      </w:r>
      <w:r w:rsidR="00583CEF" w:rsidRPr="00362B08">
        <w:rPr>
          <w:rFonts w:cs="Times New Roman"/>
          <w:bCs/>
          <w:szCs w:val="24"/>
        </w:rPr>
        <w:t xml:space="preserve"> </w:t>
      </w:r>
      <w:r w:rsidRPr="00362B08">
        <w:rPr>
          <w:rFonts w:cs="Times New Roman"/>
          <w:bCs/>
          <w:szCs w:val="24"/>
        </w:rPr>
        <w:t>for</w:t>
      </w:r>
      <w:r w:rsidR="00583CEF" w:rsidRPr="00362B08">
        <w:rPr>
          <w:rFonts w:cs="Times New Roman"/>
          <w:bCs/>
          <w:szCs w:val="24"/>
        </w:rPr>
        <w:t xml:space="preserve"> </w:t>
      </w:r>
      <w:r w:rsidRPr="00362B08">
        <w:rPr>
          <w:rFonts w:cs="Times New Roman"/>
          <w:bCs/>
          <w:szCs w:val="24"/>
        </w:rPr>
        <w:t>ACS</w:t>
      </w:r>
      <w:r w:rsidR="00583CEF" w:rsidRPr="00362B08">
        <w:rPr>
          <w:rFonts w:cs="Times New Roman"/>
          <w:bCs/>
          <w:szCs w:val="24"/>
        </w:rPr>
        <w:t xml:space="preserve"> </w:t>
      </w:r>
      <w:r w:rsidRPr="00362B08">
        <w:rPr>
          <w:rFonts w:cs="Times New Roman"/>
          <w:bCs/>
          <w:szCs w:val="24"/>
        </w:rPr>
        <w:t>State</w:t>
      </w:r>
      <w:r w:rsidR="00583CEF" w:rsidRPr="00362B08">
        <w:rPr>
          <w:rFonts w:cs="Times New Roman"/>
          <w:bCs/>
          <w:szCs w:val="24"/>
        </w:rPr>
        <w:t xml:space="preserve"> </w:t>
      </w:r>
      <w:r w:rsidRPr="00362B08">
        <w:rPr>
          <w:rFonts w:cs="Times New Roman"/>
          <w:bCs/>
          <w:szCs w:val="24"/>
        </w:rPr>
        <w:t>Advocacy</w:t>
      </w:r>
      <w:r w:rsidR="00583CEF" w:rsidRPr="00362B08">
        <w:rPr>
          <w:rFonts w:cs="Times New Roman"/>
          <w:bCs/>
          <w:szCs w:val="24"/>
        </w:rPr>
        <w:t xml:space="preserve"> </w:t>
      </w:r>
      <w:r w:rsidRPr="00362B08">
        <w:rPr>
          <w:rFonts w:cs="Times New Roman"/>
          <w:bCs/>
          <w:szCs w:val="24"/>
        </w:rPr>
        <w:t>Grant</w:t>
      </w:r>
      <w:r w:rsidR="00994CDD" w:rsidRPr="00362B08">
        <w:rPr>
          <w:rFonts w:cs="Times New Roman"/>
          <w:bCs/>
          <w:szCs w:val="24"/>
        </w:rPr>
        <w:t>s</w:t>
      </w:r>
      <w:r w:rsidR="00583CEF" w:rsidRPr="00362B08">
        <w:rPr>
          <w:rFonts w:cs="Times New Roman"/>
          <w:bCs/>
          <w:szCs w:val="24"/>
        </w:rPr>
        <w:t xml:space="preserve"> </w:t>
      </w:r>
      <w:r w:rsidRPr="00362B08">
        <w:rPr>
          <w:rFonts w:cs="Times New Roman"/>
          <w:bCs/>
          <w:szCs w:val="24"/>
        </w:rPr>
        <w:t>and</w:t>
      </w:r>
      <w:r w:rsidR="00583CEF" w:rsidRPr="00362B08">
        <w:rPr>
          <w:rFonts w:cs="Times New Roman"/>
          <w:bCs/>
          <w:szCs w:val="24"/>
        </w:rPr>
        <w:t xml:space="preserve"> </w:t>
      </w:r>
      <w:r w:rsidRPr="00362B08">
        <w:rPr>
          <w:rFonts w:cs="Times New Roman"/>
          <w:bCs/>
          <w:szCs w:val="24"/>
        </w:rPr>
        <w:t>may</w:t>
      </w:r>
      <w:r w:rsidR="00583CEF" w:rsidRPr="00362B08">
        <w:rPr>
          <w:rFonts w:cs="Times New Roman"/>
          <w:bCs/>
          <w:szCs w:val="24"/>
        </w:rPr>
        <w:t xml:space="preserve"> </w:t>
      </w:r>
      <w:r w:rsidRPr="00362B08">
        <w:rPr>
          <w:rFonts w:cs="Times New Roman"/>
          <w:bCs/>
          <w:szCs w:val="24"/>
        </w:rPr>
        <w:t>use</w:t>
      </w:r>
      <w:r w:rsidR="00583CEF" w:rsidRPr="00362B08">
        <w:rPr>
          <w:rFonts w:cs="Times New Roman"/>
          <w:bCs/>
          <w:szCs w:val="24"/>
        </w:rPr>
        <w:t xml:space="preserve"> </w:t>
      </w:r>
      <w:r w:rsidRPr="00362B08">
        <w:rPr>
          <w:rFonts w:cs="Times New Roman"/>
          <w:bCs/>
          <w:szCs w:val="24"/>
        </w:rPr>
        <w:t>funds</w:t>
      </w:r>
      <w:r w:rsidR="00583CEF" w:rsidRPr="00362B08">
        <w:rPr>
          <w:rFonts w:cs="Times New Roman"/>
          <w:bCs/>
          <w:szCs w:val="24"/>
        </w:rPr>
        <w:t xml:space="preserve"> </w:t>
      </w:r>
      <w:r w:rsidRPr="00362B08">
        <w:rPr>
          <w:rFonts w:cs="Times New Roman"/>
          <w:bCs/>
          <w:szCs w:val="24"/>
        </w:rPr>
        <w:t>towards</w:t>
      </w:r>
      <w:r w:rsidR="00583CEF" w:rsidRPr="00362B08">
        <w:rPr>
          <w:rFonts w:cs="Times New Roman"/>
          <w:bCs/>
          <w:szCs w:val="24"/>
        </w:rPr>
        <w:t xml:space="preserve"> </w:t>
      </w:r>
      <w:r w:rsidRPr="00362B08">
        <w:rPr>
          <w:rFonts w:cs="Times New Roman"/>
          <w:bCs/>
          <w:szCs w:val="24"/>
        </w:rPr>
        <w:t>their</w:t>
      </w:r>
      <w:r w:rsidR="00583CEF" w:rsidRPr="00362B08">
        <w:rPr>
          <w:rFonts w:cs="Times New Roman"/>
          <w:bCs/>
          <w:szCs w:val="24"/>
        </w:rPr>
        <w:t xml:space="preserve"> </w:t>
      </w:r>
      <w:r w:rsidRPr="00362B08">
        <w:rPr>
          <w:rFonts w:cs="Times New Roman"/>
          <w:bCs/>
          <w:szCs w:val="24"/>
        </w:rPr>
        <w:t>annual</w:t>
      </w:r>
      <w:r w:rsidR="00583CEF" w:rsidRPr="00362B08">
        <w:rPr>
          <w:rFonts w:cs="Times New Roman"/>
          <w:bCs/>
          <w:szCs w:val="24"/>
        </w:rPr>
        <w:t xml:space="preserve"> </w:t>
      </w:r>
      <w:r w:rsidRPr="00362B08">
        <w:rPr>
          <w:rFonts w:cs="Times New Roman"/>
          <w:bCs/>
          <w:szCs w:val="24"/>
        </w:rPr>
        <w:t>state</w:t>
      </w:r>
      <w:r w:rsidR="00583CEF" w:rsidRPr="00362B08">
        <w:rPr>
          <w:rFonts w:cs="Times New Roman"/>
          <w:bCs/>
          <w:szCs w:val="24"/>
        </w:rPr>
        <w:t xml:space="preserve"> </w:t>
      </w:r>
      <w:r w:rsidRPr="00362B08">
        <w:rPr>
          <w:rFonts w:cs="Times New Roman"/>
          <w:bCs/>
          <w:szCs w:val="24"/>
        </w:rPr>
        <w:t>advocacy</w:t>
      </w:r>
      <w:r w:rsidR="00583CEF" w:rsidRPr="00362B08">
        <w:rPr>
          <w:rFonts w:cs="Times New Roman"/>
          <w:bCs/>
          <w:szCs w:val="24"/>
        </w:rPr>
        <w:t xml:space="preserve"> </w:t>
      </w:r>
      <w:r w:rsidRPr="00362B08">
        <w:rPr>
          <w:rFonts w:cs="Times New Roman"/>
          <w:bCs/>
          <w:szCs w:val="24"/>
        </w:rPr>
        <w:t>day</w:t>
      </w:r>
      <w:r w:rsidR="00FB48B9" w:rsidRPr="00362B08">
        <w:rPr>
          <w:rFonts w:cs="Times New Roman"/>
          <w:bCs/>
          <w:szCs w:val="24"/>
        </w:rPr>
        <w:t>,</w:t>
      </w:r>
      <w:r w:rsidR="00583CEF" w:rsidRPr="00362B08">
        <w:rPr>
          <w:rFonts w:cs="Times New Roman"/>
          <w:bCs/>
          <w:szCs w:val="24"/>
        </w:rPr>
        <w:t xml:space="preserve"> </w:t>
      </w:r>
      <w:r w:rsidR="00FB48B9" w:rsidRPr="00362B08">
        <w:rPr>
          <w:rFonts w:cs="Times New Roman"/>
          <w:bCs/>
          <w:szCs w:val="24"/>
        </w:rPr>
        <w:t>to</w:t>
      </w:r>
      <w:r w:rsidR="00583CEF" w:rsidRPr="00362B08">
        <w:rPr>
          <w:rFonts w:cs="Times New Roman"/>
          <w:bCs/>
          <w:szCs w:val="24"/>
        </w:rPr>
        <w:t xml:space="preserve"> </w:t>
      </w:r>
      <w:r w:rsidR="00FB48B9" w:rsidRPr="00362B08">
        <w:rPr>
          <w:rFonts w:cs="Times New Roman"/>
          <w:bCs/>
          <w:szCs w:val="24"/>
        </w:rPr>
        <w:t>hire</w:t>
      </w:r>
      <w:r w:rsidR="00583CEF" w:rsidRPr="00362B08">
        <w:rPr>
          <w:rFonts w:cs="Times New Roman"/>
          <w:bCs/>
          <w:szCs w:val="24"/>
        </w:rPr>
        <w:t xml:space="preserve"> </w:t>
      </w:r>
      <w:r w:rsidR="00FB48B9" w:rsidRPr="00362B08">
        <w:rPr>
          <w:rFonts w:cs="Times New Roman"/>
          <w:bCs/>
          <w:szCs w:val="24"/>
        </w:rPr>
        <w:t>a</w:t>
      </w:r>
      <w:r w:rsidR="00583CEF" w:rsidRPr="00362B08">
        <w:rPr>
          <w:rFonts w:cs="Times New Roman"/>
          <w:bCs/>
          <w:szCs w:val="24"/>
        </w:rPr>
        <w:t xml:space="preserve"> </w:t>
      </w:r>
      <w:r w:rsidR="00FB48B9" w:rsidRPr="00362B08">
        <w:rPr>
          <w:rFonts w:cs="Times New Roman"/>
          <w:bCs/>
          <w:szCs w:val="24"/>
        </w:rPr>
        <w:t>lobbyist,</w:t>
      </w:r>
      <w:r w:rsidR="00583CEF" w:rsidRPr="00362B08">
        <w:rPr>
          <w:rFonts w:cs="Times New Roman"/>
          <w:bCs/>
          <w:szCs w:val="24"/>
        </w:rPr>
        <w:t xml:space="preserve"> </w:t>
      </w:r>
      <w:r w:rsidR="00FB48B9" w:rsidRPr="00362B08">
        <w:rPr>
          <w:rFonts w:cs="Times New Roman"/>
          <w:bCs/>
          <w:szCs w:val="24"/>
        </w:rPr>
        <w:t>or</w:t>
      </w:r>
      <w:r w:rsidR="00583CEF" w:rsidRPr="00362B08">
        <w:rPr>
          <w:rFonts w:cs="Times New Roman"/>
          <w:bCs/>
          <w:szCs w:val="24"/>
        </w:rPr>
        <w:t xml:space="preserve"> </w:t>
      </w:r>
      <w:r w:rsidR="00FB48B9" w:rsidRPr="00362B08">
        <w:rPr>
          <w:rFonts w:cs="Times New Roman"/>
          <w:bCs/>
          <w:szCs w:val="24"/>
        </w:rPr>
        <w:t>other</w:t>
      </w:r>
      <w:r w:rsidR="00583CEF" w:rsidRPr="00362B08">
        <w:rPr>
          <w:rFonts w:cs="Times New Roman"/>
          <w:bCs/>
          <w:szCs w:val="24"/>
        </w:rPr>
        <w:t xml:space="preserve"> </w:t>
      </w:r>
      <w:r w:rsidR="00FB48B9" w:rsidRPr="00362B08">
        <w:rPr>
          <w:rFonts w:cs="Times New Roman"/>
          <w:bCs/>
          <w:szCs w:val="24"/>
        </w:rPr>
        <w:t>relevant</w:t>
      </w:r>
      <w:r w:rsidR="00583CEF" w:rsidRPr="00362B08">
        <w:rPr>
          <w:rFonts w:cs="Times New Roman"/>
          <w:bCs/>
          <w:szCs w:val="24"/>
        </w:rPr>
        <w:t xml:space="preserve"> </w:t>
      </w:r>
      <w:r w:rsidR="00FB48B9" w:rsidRPr="00362B08">
        <w:rPr>
          <w:rFonts w:cs="Times New Roman"/>
          <w:bCs/>
          <w:szCs w:val="24"/>
        </w:rPr>
        <w:t>advocacy</w:t>
      </w:r>
      <w:r w:rsidR="00583CEF" w:rsidRPr="00362B08">
        <w:rPr>
          <w:rFonts w:cs="Times New Roman"/>
          <w:bCs/>
          <w:szCs w:val="24"/>
        </w:rPr>
        <w:t xml:space="preserve"> </w:t>
      </w:r>
      <w:r w:rsidR="00FB48B9" w:rsidRPr="00362B08">
        <w:rPr>
          <w:rFonts w:cs="Times New Roman"/>
          <w:bCs/>
          <w:szCs w:val="24"/>
        </w:rPr>
        <w:t>functions</w:t>
      </w:r>
      <w:r w:rsidR="00583CEF" w:rsidRPr="00362B08">
        <w:rPr>
          <w:rFonts w:cs="Times New Roman"/>
          <w:bCs/>
          <w:szCs w:val="24"/>
        </w:rPr>
        <w:t xml:space="preserve"> </w:t>
      </w:r>
      <w:r w:rsidR="00FB48B9" w:rsidRPr="00362B08">
        <w:rPr>
          <w:rFonts w:cs="Times New Roman"/>
          <w:bCs/>
          <w:szCs w:val="24"/>
        </w:rPr>
        <w:t>such</w:t>
      </w:r>
      <w:r w:rsidR="00583CEF" w:rsidRPr="00362B08">
        <w:rPr>
          <w:rFonts w:cs="Times New Roman"/>
          <w:bCs/>
          <w:szCs w:val="24"/>
        </w:rPr>
        <w:t xml:space="preserve"> </w:t>
      </w:r>
      <w:r w:rsidR="00FB48B9" w:rsidRPr="00362B08">
        <w:rPr>
          <w:rFonts w:cs="Times New Roman"/>
          <w:bCs/>
          <w:szCs w:val="24"/>
        </w:rPr>
        <w:t>as</w:t>
      </w:r>
      <w:r w:rsidR="00583CEF" w:rsidRPr="00362B08">
        <w:rPr>
          <w:rFonts w:cs="Times New Roman"/>
          <w:bCs/>
          <w:szCs w:val="24"/>
        </w:rPr>
        <w:t xml:space="preserve"> </w:t>
      </w:r>
      <w:r w:rsidRPr="00362B08">
        <w:rPr>
          <w:rFonts w:cs="Times New Roman"/>
          <w:bCs/>
          <w:szCs w:val="24"/>
        </w:rPr>
        <w:t>travel</w:t>
      </w:r>
      <w:r w:rsidR="00583CEF" w:rsidRPr="00362B08">
        <w:rPr>
          <w:rFonts w:cs="Times New Roman"/>
          <w:bCs/>
          <w:szCs w:val="24"/>
        </w:rPr>
        <w:t xml:space="preserve"> </w:t>
      </w:r>
      <w:r w:rsidRPr="00362B08">
        <w:rPr>
          <w:rFonts w:cs="Times New Roman"/>
          <w:bCs/>
          <w:szCs w:val="24"/>
        </w:rPr>
        <w:t>costs</w:t>
      </w:r>
      <w:r w:rsidR="00583CEF" w:rsidRPr="00362B08">
        <w:rPr>
          <w:rFonts w:cs="Times New Roman"/>
          <w:bCs/>
          <w:szCs w:val="24"/>
        </w:rPr>
        <w:t xml:space="preserve"> </w:t>
      </w:r>
      <w:r w:rsidRPr="00362B08">
        <w:rPr>
          <w:rFonts w:cs="Times New Roman"/>
          <w:bCs/>
          <w:szCs w:val="24"/>
        </w:rPr>
        <w:t>for</w:t>
      </w:r>
      <w:r w:rsidR="00583CEF" w:rsidRPr="00362B08">
        <w:rPr>
          <w:rFonts w:cs="Times New Roman"/>
          <w:bCs/>
          <w:szCs w:val="24"/>
        </w:rPr>
        <w:t xml:space="preserve"> </w:t>
      </w:r>
      <w:r w:rsidRPr="00362B08">
        <w:rPr>
          <w:rFonts w:cs="Times New Roman"/>
          <w:bCs/>
          <w:szCs w:val="24"/>
        </w:rPr>
        <w:t>members,</w:t>
      </w:r>
      <w:r w:rsidR="00583CEF" w:rsidRPr="00362B08">
        <w:rPr>
          <w:rFonts w:cs="Times New Roman"/>
          <w:bCs/>
          <w:szCs w:val="24"/>
        </w:rPr>
        <w:t xml:space="preserve"> </w:t>
      </w:r>
      <w:r w:rsidRPr="00362B08">
        <w:rPr>
          <w:rFonts w:cs="Times New Roman"/>
          <w:bCs/>
          <w:szCs w:val="24"/>
        </w:rPr>
        <w:t>catering,</w:t>
      </w:r>
      <w:r w:rsidR="00583CEF" w:rsidRPr="00362B08">
        <w:rPr>
          <w:rFonts w:cs="Times New Roman"/>
          <w:bCs/>
          <w:szCs w:val="24"/>
        </w:rPr>
        <w:t xml:space="preserve"> </w:t>
      </w:r>
      <w:r w:rsidRPr="00362B08">
        <w:rPr>
          <w:rFonts w:cs="Times New Roman"/>
          <w:bCs/>
          <w:szCs w:val="24"/>
        </w:rPr>
        <w:t>venue</w:t>
      </w:r>
      <w:r w:rsidR="00583CEF" w:rsidRPr="00362B08">
        <w:rPr>
          <w:rFonts w:cs="Times New Roman"/>
          <w:bCs/>
          <w:szCs w:val="24"/>
        </w:rPr>
        <w:t xml:space="preserve"> </w:t>
      </w:r>
      <w:r w:rsidRPr="00362B08">
        <w:rPr>
          <w:rFonts w:cs="Times New Roman"/>
          <w:bCs/>
          <w:szCs w:val="24"/>
        </w:rPr>
        <w:t>rentals,</w:t>
      </w:r>
      <w:r w:rsidR="00583CEF" w:rsidRPr="00362B08">
        <w:rPr>
          <w:rFonts w:cs="Times New Roman"/>
          <w:bCs/>
          <w:szCs w:val="24"/>
        </w:rPr>
        <w:t xml:space="preserve"> </w:t>
      </w:r>
      <w:r w:rsidRPr="00362B08">
        <w:rPr>
          <w:rFonts w:cs="Times New Roman"/>
          <w:bCs/>
          <w:szCs w:val="24"/>
        </w:rPr>
        <w:t>printing,</w:t>
      </w:r>
      <w:r w:rsidR="00583CEF" w:rsidRPr="00362B08">
        <w:rPr>
          <w:rFonts w:cs="Times New Roman"/>
          <w:bCs/>
          <w:szCs w:val="24"/>
        </w:rPr>
        <w:t xml:space="preserve"> </w:t>
      </w:r>
      <w:r w:rsidRPr="00362B08">
        <w:rPr>
          <w:rFonts w:cs="Times New Roman"/>
          <w:bCs/>
          <w:szCs w:val="24"/>
        </w:rPr>
        <w:t>and</w:t>
      </w:r>
      <w:r w:rsidR="00583CEF" w:rsidRPr="00362B08">
        <w:rPr>
          <w:rFonts w:cs="Times New Roman"/>
          <w:bCs/>
          <w:szCs w:val="24"/>
        </w:rPr>
        <w:t xml:space="preserve"> </w:t>
      </w:r>
      <w:r w:rsidRPr="00362B08">
        <w:rPr>
          <w:rFonts w:cs="Times New Roman"/>
          <w:bCs/>
          <w:szCs w:val="24"/>
        </w:rPr>
        <w:t>more.</w:t>
      </w:r>
      <w:r w:rsidR="00583CEF" w:rsidRPr="00362B08">
        <w:rPr>
          <w:rFonts w:cs="Times New Roman"/>
          <w:bCs/>
          <w:szCs w:val="24"/>
        </w:rPr>
        <w:t xml:space="preserve"> </w:t>
      </w:r>
      <w:r w:rsidRPr="00362B08">
        <w:rPr>
          <w:rFonts w:cs="Times New Roman"/>
          <w:bCs/>
          <w:szCs w:val="24"/>
        </w:rPr>
        <w:t>To</w:t>
      </w:r>
      <w:r w:rsidR="00583CEF" w:rsidRPr="00362B08">
        <w:rPr>
          <w:rFonts w:cs="Times New Roman"/>
          <w:bCs/>
          <w:szCs w:val="24"/>
        </w:rPr>
        <w:t xml:space="preserve"> </w:t>
      </w:r>
      <w:r w:rsidRPr="00362B08">
        <w:rPr>
          <w:rFonts w:cs="Times New Roman"/>
          <w:bCs/>
          <w:szCs w:val="24"/>
        </w:rPr>
        <w:t>learn</w:t>
      </w:r>
      <w:r w:rsidR="00583CEF" w:rsidRPr="00362B08">
        <w:rPr>
          <w:rFonts w:cs="Times New Roman"/>
          <w:bCs/>
          <w:szCs w:val="24"/>
        </w:rPr>
        <w:t xml:space="preserve"> </w:t>
      </w:r>
      <w:r w:rsidRPr="00362B08">
        <w:rPr>
          <w:rFonts w:cs="Times New Roman"/>
          <w:bCs/>
          <w:szCs w:val="24"/>
        </w:rPr>
        <w:t>more</w:t>
      </w:r>
      <w:r w:rsidR="00583CEF" w:rsidRPr="00362B08">
        <w:rPr>
          <w:rFonts w:cs="Times New Roman"/>
          <w:bCs/>
          <w:szCs w:val="24"/>
        </w:rPr>
        <w:t xml:space="preserve"> </w:t>
      </w:r>
      <w:r w:rsidRPr="00362B08">
        <w:rPr>
          <w:rFonts w:cs="Times New Roman"/>
          <w:bCs/>
          <w:szCs w:val="24"/>
        </w:rPr>
        <w:t>information</w:t>
      </w:r>
      <w:r w:rsidR="00583CEF" w:rsidRPr="00362B08">
        <w:rPr>
          <w:rFonts w:cs="Times New Roman"/>
          <w:bCs/>
          <w:szCs w:val="24"/>
        </w:rPr>
        <w:t xml:space="preserve"> </w:t>
      </w:r>
      <w:r w:rsidRPr="00362B08">
        <w:rPr>
          <w:rFonts w:cs="Times New Roman"/>
          <w:bCs/>
          <w:szCs w:val="24"/>
        </w:rPr>
        <w:t>regarding</w:t>
      </w:r>
      <w:r w:rsidR="00583CEF" w:rsidRPr="00362B08">
        <w:rPr>
          <w:rFonts w:cs="Times New Roman"/>
          <w:bCs/>
          <w:szCs w:val="24"/>
        </w:rPr>
        <w:t xml:space="preserve"> </w:t>
      </w:r>
      <w:r w:rsidRPr="00362B08">
        <w:rPr>
          <w:rFonts w:cs="Times New Roman"/>
          <w:bCs/>
          <w:szCs w:val="24"/>
        </w:rPr>
        <w:t>the</w:t>
      </w:r>
      <w:r w:rsidR="00583CEF" w:rsidRPr="00362B08">
        <w:rPr>
          <w:rFonts w:cs="Times New Roman"/>
          <w:bCs/>
          <w:szCs w:val="24"/>
        </w:rPr>
        <w:t xml:space="preserve"> </w:t>
      </w:r>
      <w:r w:rsidRPr="00362B08">
        <w:rPr>
          <w:rFonts w:cs="Times New Roman"/>
          <w:bCs/>
          <w:szCs w:val="24"/>
        </w:rPr>
        <w:t>ACS</w:t>
      </w:r>
      <w:r w:rsidR="00583CEF" w:rsidRPr="00362B08">
        <w:rPr>
          <w:rFonts w:cs="Times New Roman"/>
          <w:bCs/>
          <w:szCs w:val="24"/>
        </w:rPr>
        <w:t xml:space="preserve"> </w:t>
      </w:r>
      <w:r w:rsidRPr="00362B08">
        <w:rPr>
          <w:rFonts w:cs="Times New Roman"/>
          <w:bCs/>
          <w:szCs w:val="24"/>
        </w:rPr>
        <w:t>State</w:t>
      </w:r>
      <w:r w:rsidR="00583CEF" w:rsidRPr="00362B08">
        <w:rPr>
          <w:rFonts w:cs="Times New Roman"/>
          <w:bCs/>
          <w:szCs w:val="24"/>
        </w:rPr>
        <w:t xml:space="preserve"> </w:t>
      </w:r>
      <w:r w:rsidRPr="00362B08">
        <w:rPr>
          <w:rFonts w:cs="Times New Roman"/>
          <w:bCs/>
          <w:szCs w:val="24"/>
        </w:rPr>
        <w:t>Advocacy</w:t>
      </w:r>
      <w:r w:rsidR="00583CEF" w:rsidRPr="00362B08">
        <w:rPr>
          <w:rFonts w:cs="Times New Roman"/>
          <w:bCs/>
          <w:szCs w:val="24"/>
        </w:rPr>
        <w:t xml:space="preserve"> </w:t>
      </w:r>
      <w:r w:rsidRPr="00362B08">
        <w:rPr>
          <w:rFonts w:cs="Times New Roman"/>
          <w:bCs/>
          <w:szCs w:val="24"/>
        </w:rPr>
        <w:t>Grant</w:t>
      </w:r>
      <w:r w:rsidR="00C2715B" w:rsidRPr="00362B08">
        <w:rPr>
          <w:rFonts w:cs="Times New Roman"/>
          <w:bCs/>
          <w:szCs w:val="24"/>
        </w:rPr>
        <w:t>s</w:t>
      </w:r>
      <w:r w:rsidRPr="00362B08">
        <w:rPr>
          <w:rFonts w:cs="Times New Roman"/>
          <w:bCs/>
          <w:szCs w:val="24"/>
        </w:rPr>
        <w:t>,</w:t>
      </w:r>
      <w:r w:rsidR="00583CEF" w:rsidRPr="00362B08">
        <w:rPr>
          <w:rFonts w:cs="Times New Roman"/>
          <w:bCs/>
          <w:szCs w:val="24"/>
        </w:rPr>
        <w:t xml:space="preserve"> </w:t>
      </w:r>
      <w:r w:rsidR="002C335A" w:rsidRPr="00362B08">
        <w:rPr>
          <w:rFonts w:cs="Times New Roman"/>
          <w:bCs/>
          <w:szCs w:val="24"/>
        </w:rPr>
        <w:t>apply</w:t>
      </w:r>
      <w:r w:rsidR="00583CEF" w:rsidRPr="00362B08">
        <w:rPr>
          <w:rFonts w:cs="Times New Roman"/>
          <w:bCs/>
          <w:szCs w:val="24"/>
        </w:rPr>
        <w:t xml:space="preserve"> </w:t>
      </w:r>
      <w:hyperlink r:id="rId9" w:history="1">
        <w:r w:rsidRPr="00362B08">
          <w:rPr>
            <w:rStyle w:val="Hyperlink"/>
            <w:rFonts w:cs="Times New Roman"/>
            <w:bCs/>
            <w:szCs w:val="24"/>
          </w:rPr>
          <w:t>here</w:t>
        </w:r>
      </w:hyperlink>
      <w:r w:rsidR="002C335A" w:rsidRPr="00362B08">
        <w:rPr>
          <w:rFonts w:cs="Times New Roman"/>
          <w:bCs/>
          <w:szCs w:val="24"/>
        </w:rPr>
        <w:t>.</w:t>
      </w:r>
      <w:r w:rsidR="00583CEF" w:rsidRPr="00362B08">
        <w:rPr>
          <w:rFonts w:cs="Times New Roman"/>
          <w:bCs/>
          <w:szCs w:val="24"/>
        </w:rPr>
        <w:t xml:space="preserve"> </w:t>
      </w:r>
    </w:p>
    <w:p w14:paraId="1BB96792" w14:textId="77777777" w:rsidR="00672591" w:rsidRPr="00362B08" w:rsidRDefault="00672591" w:rsidP="00362B08">
      <w:pPr>
        <w:rPr>
          <w:rFonts w:cs="Times New Roman"/>
          <w:szCs w:val="24"/>
        </w:rPr>
      </w:pPr>
    </w:p>
    <w:p w14:paraId="62F1CE62" w14:textId="2EE19EB2" w:rsidR="00E67A1C" w:rsidRPr="00362B08" w:rsidRDefault="00E67A1C" w:rsidP="00362B08">
      <w:pPr>
        <w:rPr>
          <w:rFonts w:cs="Times New Roman"/>
          <w:b/>
          <w:bCs/>
          <w:szCs w:val="24"/>
          <w:u w:val="single"/>
        </w:rPr>
      </w:pPr>
      <w:r w:rsidRPr="00362B08">
        <w:rPr>
          <w:rFonts w:cs="Times New Roman"/>
          <w:b/>
          <w:bCs/>
          <w:szCs w:val="24"/>
          <w:u w:val="single"/>
        </w:rPr>
        <w:t>STATE ADVOCACY DAYS</w:t>
      </w:r>
    </w:p>
    <w:p w14:paraId="71D98AA2" w14:textId="51A776BC" w:rsidR="00E67A1C" w:rsidRPr="00362B08" w:rsidRDefault="00E67A1C" w:rsidP="00362B08">
      <w:pPr>
        <w:rPr>
          <w:rFonts w:cs="Times New Roman"/>
          <w:szCs w:val="24"/>
        </w:rPr>
      </w:pPr>
      <w:r w:rsidRPr="00362B08">
        <w:rPr>
          <w:rFonts w:cs="Times New Roman"/>
          <w:szCs w:val="24"/>
        </w:rPr>
        <w:t>Montana: February 12; Helena, Montana</w:t>
      </w:r>
    </w:p>
    <w:p w14:paraId="58D2E03F" w14:textId="0D7A157D" w:rsidR="00E67A1C" w:rsidRPr="00362B08" w:rsidRDefault="00E67A1C" w:rsidP="00362B08">
      <w:pPr>
        <w:rPr>
          <w:rFonts w:cs="Times New Roman"/>
          <w:szCs w:val="24"/>
        </w:rPr>
      </w:pPr>
      <w:r w:rsidRPr="00362B08">
        <w:rPr>
          <w:rFonts w:cs="Times New Roman"/>
          <w:szCs w:val="24"/>
        </w:rPr>
        <w:t>Indiana: February 18; Indianapolis</w:t>
      </w:r>
      <w:r w:rsidR="00B77D73" w:rsidRPr="00362B08">
        <w:rPr>
          <w:rFonts w:cs="Times New Roman"/>
          <w:szCs w:val="24"/>
        </w:rPr>
        <w:t>, Indiana</w:t>
      </w:r>
    </w:p>
    <w:p w14:paraId="7182026D" w14:textId="77777777" w:rsidR="00E67A1C" w:rsidRPr="00362B08" w:rsidRDefault="00E67A1C" w:rsidP="00362B08">
      <w:pPr>
        <w:rPr>
          <w:rFonts w:cs="Times New Roman"/>
          <w:szCs w:val="24"/>
        </w:rPr>
      </w:pPr>
    </w:p>
    <w:p w14:paraId="298FF42C" w14:textId="52F7C9C4" w:rsidR="004B454A" w:rsidRPr="00362B08" w:rsidRDefault="005E1816" w:rsidP="00362B08">
      <w:pPr>
        <w:rPr>
          <w:rFonts w:cs="Times New Roman"/>
          <w:b/>
          <w:bCs/>
          <w:szCs w:val="24"/>
          <w:u w:val="single"/>
        </w:rPr>
      </w:pPr>
      <w:r w:rsidRPr="00362B08">
        <w:rPr>
          <w:rFonts w:cs="Times New Roman"/>
          <w:b/>
          <w:bCs/>
          <w:szCs w:val="24"/>
          <w:u w:val="single"/>
        </w:rPr>
        <w:t>STATUS</w:t>
      </w:r>
      <w:r w:rsidR="00583CEF" w:rsidRPr="00362B08">
        <w:rPr>
          <w:rFonts w:cs="Times New Roman"/>
          <w:b/>
          <w:bCs/>
          <w:szCs w:val="24"/>
          <w:u w:val="single"/>
        </w:rPr>
        <w:t xml:space="preserve"> </w:t>
      </w:r>
      <w:r w:rsidR="001F463E" w:rsidRPr="00362B08">
        <w:rPr>
          <w:rFonts w:cs="Times New Roman"/>
          <w:b/>
          <w:bCs/>
          <w:szCs w:val="24"/>
          <w:u w:val="single"/>
        </w:rPr>
        <w:t>OF</w:t>
      </w:r>
      <w:r w:rsidR="00583CEF" w:rsidRPr="00362B08">
        <w:rPr>
          <w:rFonts w:cs="Times New Roman"/>
          <w:b/>
          <w:bCs/>
          <w:szCs w:val="24"/>
          <w:u w:val="single"/>
        </w:rPr>
        <w:t xml:space="preserve"> </w:t>
      </w:r>
      <w:r w:rsidR="001F463E" w:rsidRPr="00362B08">
        <w:rPr>
          <w:rFonts w:cs="Times New Roman"/>
          <w:b/>
          <w:bCs/>
          <w:szCs w:val="24"/>
          <w:u w:val="single"/>
        </w:rPr>
        <w:t>LEGISLATIVE</w:t>
      </w:r>
      <w:r w:rsidR="00583CEF" w:rsidRPr="00362B08">
        <w:rPr>
          <w:rFonts w:cs="Times New Roman"/>
          <w:b/>
          <w:bCs/>
          <w:szCs w:val="24"/>
          <w:u w:val="single"/>
        </w:rPr>
        <w:t xml:space="preserve"> </w:t>
      </w:r>
      <w:r w:rsidR="001F463E" w:rsidRPr="00362B08">
        <w:rPr>
          <w:rFonts w:cs="Times New Roman"/>
          <w:b/>
          <w:bCs/>
          <w:szCs w:val="24"/>
          <w:u w:val="single"/>
        </w:rPr>
        <w:t>SESSIONS</w:t>
      </w:r>
    </w:p>
    <w:p w14:paraId="12970352" w14:textId="5F21A321" w:rsidR="00CF0887" w:rsidRPr="00362B08" w:rsidRDefault="00EC6CEB" w:rsidP="00362B08">
      <w:pPr>
        <w:rPr>
          <w:rFonts w:cs="Times New Roman"/>
          <w:szCs w:val="24"/>
        </w:rPr>
      </w:pPr>
      <w:r w:rsidRPr="00362B08">
        <w:rPr>
          <w:rFonts w:cs="Times New Roman"/>
          <w:szCs w:val="24"/>
        </w:rPr>
        <w:t xml:space="preserve">State legislative session dates can be found </w:t>
      </w:r>
      <w:hyperlink r:id="rId10" w:history="1">
        <w:r w:rsidRPr="00362B08">
          <w:rPr>
            <w:rStyle w:val="Hyperlink"/>
            <w:rFonts w:cs="Times New Roman"/>
            <w:szCs w:val="24"/>
          </w:rPr>
          <w:t>here</w:t>
        </w:r>
      </w:hyperlink>
      <w:r w:rsidRPr="00362B08">
        <w:rPr>
          <w:rFonts w:cs="Times New Roman"/>
          <w:szCs w:val="24"/>
        </w:rPr>
        <w:t>.</w:t>
      </w:r>
    </w:p>
    <w:p w14:paraId="46671145" w14:textId="77777777" w:rsidR="00CF0887" w:rsidRPr="00362B08" w:rsidRDefault="00CF0887" w:rsidP="00362B08">
      <w:pPr>
        <w:rPr>
          <w:rFonts w:cs="Times New Roman"/>
          <w:szCs w:val="24"/>
        </w:rPr>
      </w:pPr>
    </w:p>
    <w:p w14:paraId="41E6ED19" w14:textId="3E421436" w:rsidR="008C19BD" w:rsidRPr="00362B08" w:rsidRDefault="005E1816" w:rsidP="00362B08">
      <w:pPr>
        <w:rPr>
          <w:rFonts w:cs="Times New Roman"/>
          <w:b/>
          <w:bCs/>
          <w:szCs w:val="24"/>
          <w:u w:val="single"/>
        </w:rPr>
      </w:pPr>
      <w:r w:rsidRPr="00362B08">
        <w:rPr>
          <w:rFonts w:cs="Times New Roman"/>
          <w:b/>
          <w:bCs/>
          <w:szCs w:val="24"/>
          <w:u w:val="single"/>
        </w:rPr>
        <w:t>LEGISLATIVE</w:t>
      </w:r>
      <w:r w:rsidR="00583CEF" w:rsidRPr="00362B08">
        <w:rPr>
          <w:rFonts w:cs="Times New Roman"/>
          <w:b/>
          <w:bCs/>
          <w:szCs w:val="24"/>
          <w:u w:val="single"/>
        </w:rPr>
        <w:t xml:space="preserve"> </w:t>
      </w:r>
      <w:r w:rsidRPr="00362B08">
        <w:rPr>
          <w:rFonts w:cs="Times New Roman"/>
          <w:b/>
          <w:bCs/>
          <w:szCs w:val="24"/>
          <w:u w:val="single"/>
        </w:rPr>
        <w:t>TRACKING</w:t>
      </w:r>
      <w:bookmarkEnd w:id="0"/>
    </w:p>
    <w:p w14:paraId="65993580" w14:textId="1D4663B6" w:rsidR="005E7E72" w:rsidRPr="00362B08" w:rsidRDefault="005E7E72" w:rsidP="00362B08">
      <w:pPr>
        <w:rPr>
          <w:rFonts w:cs="Times New Roman"/>
          <w:b/>
          <w:bCs/>
          <w:szCs w:val="24"/>
        </w:rPr>
      </w:pPr>
      <w:bookmarkStart w:id="1" w:name="_Hlk188866225"/>
      <w:r w:rsidRPr="00362B08">
        <w:rPr>
          <w:rFonts w:cs="Times New Roman"/>
          <w:b/>
          <w:bCs/>
          <w:szCs w:val="24"/>
        </w:rPr>
        <w:t>ALABAMA</w:t>
      </w:r>
    </w:p>
    <w:p w14:paraId="38A64122" w14:textId="5FD157D5" w:rsidR="005E7E72" w:rsidRPr="00362B08" w:rsidRDefault="005E7E72" w:rsidP="00362B08">
      <w:pPr>
        <w:rPr>
          <w:rFonts w:cs="Times New Roman"/>
          <w:szCs w:val="24"/>
        </w:rPr>
      </w:pPr>
      <w:hyperlink r:id="rId11" w:history="1">
        <w:r w:rsidRPr="00362B08">
          <w:rPr>
            <w:rStyle w:val="Hyperlink"/>
            <w:rFonts w:cs="Times New Roman"/>
            <w:szCs w:val="24"/>
          </w:rPr>
          <w:t>HB 45</w:t>
        </w:r>
      </w:hyperlink>
      <w:r w:rsidRPr="00362B08">
        <w:rPr>
          <w:rFonts w:cs="Times New Roman"/>
          <w:szCs w:val="24"/>
        </w:rPr>
        <w:t xml:space="preserve"> – Cancer</w:t>
      </w:r>
    </w:p>
    <w:p w14:paraId="05B3F912" w14:textId="64E842D1" w:rsidR="005E7E72" w:rsidRPr="00362B08" w:rsidRDefault="005E7E72" w:rsidP="00362B08">
      <w:pPr>
        <w:rPr>
          <w:rFonts w:cs="Times New Roman"/>
          <w:szCs w:val="24"/>
        </w:rPr>
      </w:pPr>
      <w:r w:rsidRPr="00362B08">
        <w:rPr>
          <w:rFonts w:cs="Times New Roman"/>
          <w:szCs w:val="24"/>
        </w:rPr>
        <w:t xml:space="preserve">Introduced by Representative Ed Oliver (R), HB 45 requires Medicaid coverage for noninvasive colorectal cancer screening tests and follow-up colonoscopies based on positive results. The bill was introduced in the House and referred to the Health Committee. </w:t>
      </w:r>
    </w:p>
    <w:p w14:paraId="37711366" w14:textId="77777777" w:rsidR="005E7E72" w:rsidRPr="00362B08" w:rsidRDefault="005E7E72" w:rsidP="00362B08">
      <w:pPr>
        <w:rPr>
          <w:rFonts w:cs="Times New Roman"/>
          <w:szCs w:val="24"/>
        </w:rPr>
      </w:pPr>
    </w:p>
    <w:p w14:paraId="4EEF62A2" w14:textId="63AF7BD8" w:rsidR="005E7E72" w:rsidRPr="00362B08" w:rsidRDefault="005E7E72" w:rsidP="00362B08">
      <w:pPr>
        <w:rPr>
          <w:rFonts w:cs="Times New Roman"/>
          <w:szCs w:val="24"/>
        </w:rPr>
      </w:pPr>
      <w:hyperlink r:id="rId12" w:history="1">
        <w:r w:rsidRPr="00362B08">
          <w:rPr>
            <w:rStyle w:val="Hyperlink"/>
            <w:rFonts w:cs="Times New Roman"/>
            <w:szCs w:val="24"/>
          </w:rPr>
          <w:t>SB 27</w:t>
        </w:r>
      </w:hyperlink>
      <w:r w:rsidRPr="00362B08">
        <w:rPr>
          <w:rFonts w:cs="Times New Roman"/>
          <w:szCs w:val="24"/>
        </w:rPr>
        <w:t xml:space="preserve"> – Cancer</w:t>
      </w:r>
    </w:p>
    <w:p w14:paraId="4033E9F0" w14:textId="3CDC4FCA" w:rsidR="005E7E72" w:rsidRPr="00362B08" w:rsidRDefault="005E7E72" w:rsidP="00362B08">
      <w:pPr>
        <w:rPr>
          <w:rFonts w:cs="Times New Roman"/>
          <w:szCs w:val="24"/>
        </w:rPr>
      </w:pPr>
      <w:r w:rsidRPr="00362B08">
        <w:rPr>
          <w:rFonts w:cs="Times New Roman"/>
          <w:szCs w:val="24"/>
        </w:rPr>
        <w:t xml:space="preserve">Introduced by Senator Larry Stutts (R), SB 27 requires Medicaid coverage for noninvasive colorectal cancer screening tests and follow-up colonoscopies based on positive results. The bill was introduced in the Senate and referred </w:t>
      </w:r>
      <w:r w:rsidR="00F269DF" w:rsidRPr="00362B08">
        <w:rPr>
          <w:rFonts w:cs="Times New Roman"/>
          <w:szCs w:val="24"/>
        </w:rPr>
        <w:t xml:space="preserve">to </w:t>
      </w:r>
      <w:r w:rsidRPr="00362B08">
        <w:rPr>
          <w:rFonts w:cs="Times New Roman"/>
          <w:szCs w:val="24"/>
        </w:rPr>
        <w:t xml:space="preserve">the Healthcare Committee. </w:t>
      </w:r>
    </w:p>
    <w:p w14:paraId="267A5C33" w14:textId="77777777" w:rsidR="005E7E72" w:rsidRPr="00362B08" w:rsidRDefault="005E7E72" w:rsidP="00362B08">
      <w:pPr>
        <w:rPr>
          <w:rFonts w:cs="Times New Roman"/>
          <w:b/>
          <w:bCs/>
          <w:szCs w:val="24"/>
        </w:rPr>
      </w:pPr>
    </w:p>
    <w:p w14:paraId="619CD6D8" w14:textId="3DC1F01E" w:rsidR="00C154EC" w:rsidRPr="00362B08" w:rsidRDefault="00C154EC" w:rsidP="00362B08">
      <w:pPr>
        <w:rPr>
          <w:rFonts w:cs="Times New Roman"/>
          <w:b/>
          <w:bCs/>
          <w:szCs w:val="24"/>
        </w:rPr>
      </w:pPr>
      <w:r w:rsidRPr="00362B08">
        <w:rPr>
          <w:rFonts w:cs="Times New Roman"/>
          <w:b/>
          <w:bCs/>
          <w:szCs w:val="24"/>
        </w:rPr>
        <w:t>ARIZONA</w:t>
      </w:r>
    </w:p>
    <w:p w14:paraId="405FFC4C" w14:textId="7FEB3372" w:rsidR="00C154EC" w:rsidRPr="00362B08" w:rsidRDefault="00C154EC" w:rsidP="00362B08">
      <w:pPr>
        <w:rPr>
          <w:rFonts w:cs="Times New Roman"/>
          <w:szCs w:val="24"/>
        </w:rPr>
      </w:pPr>
      <w:hyperlink r:id="rId13" w:history="1">
        <w:r w:rsidRPr="00362B08">
          <w:rPr>
            <w:rStyle w:val="Hyperlink"/>
            <w:rFonts w:cs="Times New Roman"/>
            <w:szCs w:val="24"/>
          </w:rPr>
          <w:t>SB 1398</w:t>
        </w:r>
      </w:hyperlink>
      <w:r w:rsidRPr="00362B08">
        <w:rPr>
          <w:rFonts w:cs="Times New Roman"/>
          <w:szCs w:val="24"/>
        </w:rPr>
        <w:t xml:space="preserve"> – Scope of Practice</w:t>
      </w:r>
    </w:p>
    <w:p w14:paraId="45E4B2AA" w14:textId="6C6C8B73" w:rsidR="00C154EC" w:rsidRPr="00362B08" w:rsidRDefault="00C154EC" w:rsidP="00362B08">
      <w:pPr>
        <w:rPr>
          <w:rFonts w:cs="Times New Roman"/>
          <w:szCs w:val="24"/>
        </w:rPr>
      </w:pPr>
      <w:r w:rsidRPr="00362B08">
        <w:rPr>
          <w:rFonts w:cs="Times New Roman"/>
          <w:szCs w:val="24"/>
        </w:rPr>
        <w:t xml:space="preserve">Introduced by Senator Eva Burch (D), SB 1398 allows nurse practitioners and physician assistants to provide surgical abortions. The bill was introduced in the Senate and is pending referral to a committee. </w:t>
      </w:r>
    </w:p>
    <w:p w14:paraId="4DCEEEA2" w14:textId="77777777" w:rsidR="00C154EC" w:rsidRPr="00362B08" w:rsidRDefault="00C154EC" w:rsidP="00362B08">
      <w:pPr>
        <w:rPr>
          <w:rFonts w:cs="Times New Roman"/>
          <w:b/>
          <w:bCs/>
          <w:szCs w:val="24"/>
        </w:rPr>
      </w:pPr>
    </w:p>
    <w:p w14:paraId="4207CBE0" w14:textId="58EB169A" w:rsidR="00B008DF" w:rsidRPr="00362B08" w:rsidRDefault="00B008DF" w:rsidP="00362B08">
      <w:pPr>
        <w:rPr>
          <w:rFonts w:cs="Times New Roman"/>
          <w:b/>
          <w:bCs/>
          <w:szCs w:val="24"/>
        </w:rPr>
      </w:pPr>
      <w:r w:rsidRPr="00362B08">
        <w:rPr>
          <w:rFonts w:cs="Times New Roman"/>
          <w:b/>
          <w:bCs/>
          <w:szCs w:val="24"/>
        </w:rPr>
        <w:t>ARKANSAS</w:t>
      </w:r>
    </w:p>
    <w:bookmarkStart w:id="2" w:name="_Hlk189126576"/>
    <w:bookmarkStart w:id="3" w:name="_Hlk188962296"/>
    <w:p w14:paraId="01C0D254" w14:textId="0835F6A4" w:rsidR="0091509D" w:rsidRPr="00362B08" w:rsidRDefault="0091509D" w:rsidP="00362B08">
      <w:pPr>
        <w:rPr>
          <w:rFonts w:cs="Times New Roman"/>
          <w:szCs w:val="24"/>
        </w:rPr>
      </w:pPr>
      <w:r w:rsidRPr="00362B08">
        <w:rPr>
          <w:rFonts w:cs="Times New Roman"/>
          <w:szCs w:val="24"/>
        </w:rPr>
        <w:fldChar w:fldCharType="begin"/>
      </w:r>
      <w:r w:rsidRPr="00362B08">
        <w:rPr>
          <w:rFonts w:cs="Times New Roman"/>
          <w:szCs w:val="24"/>
        </w:rPr>
        <w:instrText>HYPERLINK "https://arkleg.state.ar.us/Home/FTPDocument?path=%2FBills%2F2025R%2FPublic%2FHB1297.pdf"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1297</w:t>
      </w:r>
      <w:r w:rsidRPr="00362B08">
        <w:rPr>
          <w:rFonts w:cs="Times New Roman"/>
          <w:szCs w:val="24"/>
        </w:rPr>
        <w:fldChar w:fldCharType="end"/>
      </w:r>
      <w:r w:rsidRPr="00362B08">
        <w:rPr>
          <w:rFonts w:cs="Times New Roman"/>
          <w:szCs w:val="24"/>
        </w:rPr>
        <w:t xml:space="preserve"> – Artificial Intelligence</w:t>
      </w:r>
    </w:p>
    <w:p w14:paraId="32223531" w14:textId="2D08BC48" w:rsidR="0091509D" w:rsidRPr="00362B08" w:rsidRDefault="0091509D" w:rsidP="00362B08">
      <w:pPr>
        <w:rPr>
          <w:rFonts w:cs="Times New Roman"/>
          <w:szCs w:val="24"/>
        </w:rPr>
      </w:pPr>
      <w:r w:rsidRPr="00362B08">
        <w:rPr>
          <w:rFonts w:cs="Times New Roman"/>
          <w:szCs w:val="24"/>
        </w:rPr>
        <w:t xml:space="preserve">Introduced by Representative Lee Johnson (R), HB 1297 mandates health insurers </w:t>
      </w:r>
      <w:proofErr w:type="gramStart"/>
      <w:r w:rsidRPr="00362B08">
        <w:rPr>
          <w:rFonts w:cs="Times New Roman"/>
          <w:szCs w:val="24"/>
        </w:rPr>
        <w:t>disclose</w:t>
      </w:r>
      <w:proofErr w:type="gramEnd"/>
      <w:r w:rsidRPr="00362B08">
        <w:rPr>
          <w:rFonts w:cs="Times New Roman"/>
          <w:szCs w:val="24"/>
        </w:rPr>
        <w:t xml:space="preserve"> the strengths and limitations of </w:t>
      </w:r>
      <w:r w:rsidR="00F269DF" w:rsidRPr="00362B08">
        <w:rPr>
          <w:rFonts w:cs="Times New Roman"/>
          <w:szCs w:val="24"/>
        </w:rPr>
        <w:t>artificial intelligence (</w:t>
      </w:r>
      <w:r w:rsidRPr="00362B08">
        <w:rPr>
          <w:rFonts w:cs="Times New Roman"/>
          <w:szCs w:val="24"/>
        </w:rPr>
        <w:t>AI</w:t>
      </w:r>
      <w:r w:rsidR="00F269DF" w:rsidRPr="00362B08">
        <w:rPr>
          <w:rFonts w:cs="Times New Roman"/>
          <w:szCs w:val="24"/>
        </w:rPr>
        <w:t>)</w:t>
      </w:r>
      <w:r w:rsidRPr="00362B08">
        <w:rPr>
          <w:rFonts w:cs="Times New Roman"/>
          <w:szCs w:val="24"/>
        </w:rPr>
        <w:t xml:space="preserve"> algorithms used in their utilization review processes on their website; mandates human oversight of AI decisions including adverse determinations. The bill was introduced in the House and referred to the Insurance and Commerce Committee. </w:t>
      </w:r>
    </w:p>
    <w:p w14:paraId="2856138A" w14:textId="77777777" w:rsidR="00E434FE" w:rsidRPr="00362B08" w:rsidRDefault="00E434FE" w:rsidP="00362B08">
      <w:pPr>
        <w:rPr>
          <w:rFonts w:cs="Times New Roman"/>
          <w:szCs w:val="24"/>
        </w:rPr>
      </w:pPr>
    </w:p>
    <w:p w14:paraId="5176E120" w14:textId="5D757453" w:rsidR="00E434FE" w:rsidRPr="00362B08" w:rsidRDefault="00E434FE" w:rsidP="00362B08">
      <w:pPr>
        <w:rPr>
          <w:rFonts w:cs="Times New Roman"/>
          <w:szCs w:val="24"/>
        </w:rPr>
      </w:pPr>
      <w:hyperlink r:id="rId14" w:history="1">
        <w:r w:rsidRPr="00362B08">
          <w:rPr>
            <w:rStyle w:val="Hyperlink"/>
            <w:rFonts w:cs="Times New Roman"/>
            <w:szCs w:val="24"/>
          </w:rPr>
          <w:t>HB 1300</w:t>
        </w:r>
      </w:hyperlink>
      <w:r w:rsidRPr="00362B08">
        <w:rPr>
          <w:rFonts w:cs="Times New Roman"/>
          <w:szCs w:val="24"/>
        </w:rPr>
        <w:t xml:space="preserve"> – Prior Authorization</w:t>
      </w:r>
    </w:p>
    <w:p w14:paraId="1486E059" w14:textId="432BF085" w:rsidR="00E434FE" w:rsidRPr="00362B08" w:rsidRDefault="00E434FE" w:rsidP="00362B08">
      <w:pPr>
        <w:rPr>
          <w:rFonts w:cs="Times New Roman"/>
          <w:szCs w:val="24"/>
        </w:rPr>
      </w:pPr>
      <w:r w:rsidRPr="00362B08">
        <w:rPr>
          <w:rFonts w:cs="Times New Roman"/>
          <w:szCs w:val="24"/>
        </w:rPr>
        <w:t>Introduced by Representative Lee Johnson (R), HB 1300 mandates</w:t>
      </w:r>
      <w:r w:rsidR="00F269DF" w:rsidRPr="00362B08">
        <w:rPr>
          <w:rFonts w:cs="Times New Roman"/>
          <w:szCs w:val="24"/>
        </w:rPr>
        <w:t xml:space="preserve"> health</w:t>
      </w:r>
      <w:r w:rsidRPr="00362B08">
        <w:rPr>
          <w:rFonts w:cs="Times New Roman"/>
          <w:szCs w:val="24"/>
        </w:rPr>
        <w:t xml:space="preserve"> insurers disclose all prior authorization requirements, clinical criteria, and restrictions on their website. The bill was introduced in the House and referred to the Insurance and Commerce Committee. </w:t>
      </w:r>
    </w:p>
    <w:p w14:paraId="0A653CA9" w14:textId="77777777" w:rsidR="00FD7EC4" w:rsidRPr="00362B08" w:rsidRDefault="00FD7EC4" w:rsidP="00362B08">
      <w:pPr>
        <w:rPr>
          <w:rFonts w:cs="Times New Roman"/>
          <w:szCs w:val="24"/>
        </w:rPr>
      </w:pPr>
    </w:p>
    <w:p w14:paraId="7BB8A377" w14:textId="77777777" w:rsidR="00B16810" w:rsidRPr="00362B08" w:rsidRDefault="00B16810" w:rsidP="00362B08">
      <w:pPr>
        <w:rPr>
          <w:rFonts w:cs="Times New Roman"/>
          <w:szCs w:val="24"/>
        </w:rPr>
      </w:pPr>
      <w:hyperlink r:id="rId15" w:history="1">
        <w:r w:rsidRPr="00362B08">
          <w:rPr>
            <w:rStyle w:val="Hyperlink"/>
            <w:rFonts w:cs="Times New Roman"/>
            <w:szCs w:val="24"/>
          </w:rPr>
          <w:t>HB 1301</w:t>
        </w:r>
      </w:hyperlink>
      <w:r w:rsidRPr="00362B08">
        <w:rPr>
          <w:rFonts w:cs="Times New Roman"/>
          <w:szCs w:val="24"/>
        </w:rPr>
        <w:t xml:space="preserve"> – Prior Authorization</w:t>
      </w:r>
    </w:p>
    <w:p w14:paraId="4D912CCE" w14:textId="3D3A4E71" w:rsidR="00FD7EC4" w:rsidRPr="00362B08" w:rsidRDefault="00B16810" w:rsidP="00362B08">
      <w:pPr>
        <w:rPr>
          <w:rFonts w:cs="Times New Roman"/>
          <w:szCs w:val="24"/>
        </w:rPr>
      </w:pPr>
      <w:r w:rsidRPr="00362B08">
        <w:rPr>
          <w:rFonts w:cs="Times New Roman"/>
          <w:szCs w:val="24"/>
        </w:rPr>
        <w:t xml:space="preserve">Introduced by Representative Lee Johnson (R), HB 1301 requires health insurers to provide written notice to physicians who are exempt from prior authorization (PA) for qualifying services; the PA exemption is valid for at least twelve months, evaluated every six months; insurers cannot deny or reduce payments for services, unless there is evidence of misrepresentation or failure to perform the service. </w:t>
      </w:r>
      <w:r w:rsidR="00FD7EC4" w:rsidRPr="00362B08">
        <w:rPr>
          <w:rFonts w:cs="Times New Roman"/>
          <w:szCs w:val="24"/>
        </w:rPr>
        <w:t xml:space="preserve">The bill was introduced in the House and referred to the Insurance and Commerce Committee. </w:t>
      </w:r>
    </w:p>
    <w:p w14:paraId="0B7014F4" w14:textId="77777777" w:rsidR="00056DC6" w:rsidRPr="00362B08" w:rsidRDefault="00056DC6" w:rsidP="00362B08">
      <w:pPr>
        <w:rPr>
          <w:rFonts w:cs="Times New Roman"/>
          <w:szCs w:val="24"/>
        </w:rPr>
      </w:pPr>
    </w:p>
    <w:p w14:paraId="75655D4F" w14:textId="2125145A" w:rsidR="00056DC6" w:rsidRPr="00362B08" w:rsidRDefault="00056DC6" w:rsidP="00362B08">
      <w:pPr>
        <w:rPr>
          <w:rFonts w:cs="Times New Roman"/>
          <w:szCs w:val="24"/>
        </w:rPr>
      </w:pPr>
      <w:hyperlink r:id="rId16" w:history="1">
        <w:r w:rsidRPr="00362B08">
          <w:rPr>
            <w:rStyle w:val="Hyperlink"/>
            <w:rFonts w:cs="Times New Roman"/>
            <w:szCs w:val="24"/>
          </w:rPr>
          <w:t xml:space="preserve">HB </w:t>
        </w:r>
        <w:r w:rsidRPr="00362B08">
          <w:rPr>
            <w:rStyle w:val="Hyperlink"/>
            <w:rFonts w:cs="Times New Roman"/>
            <w:szCs w:val="24"/>
          </w:rPr>
          <w:t>1</w:t>
        </w:r>
        <w:r w:rsidRPr="00362B08">
          <w:rPr>
            <w:rStyle w:val="Hyperlink"/>
            <w:rFonts w:cs="Times New Roman"/>
            <w:szCs w:val="24"/>
          </w:rPr>
          <w:t>309</w:t>
        </w:r>
      </w:hyperlink>
      <w:r w:rsidRPr="00362B08">
        <w:rPr>
          <w:rFonts w:cs="Times New Roman"/>
          <w:szCs w:val="24"/>
        </w:rPr>
        <w:t xml:space="preserve"> – Cancer</w:t>
      </w:r>
    </w:p>
    <w:p w14:paraId="384AAD99" w14:textId="2E87D061" w:rsidR="00056DC6" w:rsidRPr="00362B08" w:rsidRDefault="00056DC6" w:rsidP="00362B08">
      <w:pPr>
        <w:rPr>
          <w:rFonts w:cs="Times New Roman"/>
          <w:szCs w:val="24"/>
        </w:rPr>
      </w:pPr>
      <w:r w:rsidRPr="00362B08">
        <w:rPr>
          <w:rFonts w:cs="Times New Roman"/>
          <w:szCs w:val="24"/>
        </w:rPr>
        <w:t xml:space="preserve">Introduced by Representative Ryan Rose (R), HB </w:t>
      </w:r>
      <w:r w:rsidR="00464D3A" w:rsidRPr="00362B08">
        <w:rPr>
          <w:rFonts w:cs="Times New Roman"/>
          <w:szCs w:val="24"/>
        </w:rPr>
        <w:t xml:space="preserve">1309 </w:t>
      </w:r>
      <w:r w:rsidR="00F269DF" w:rsidRPr="00362B08">
        <w:rPr>
          <w:rFonts w:cs="Times New Roman"/>
          <w:szCs w:val="24"/>
        </w:rPr>
        <w:t xml:space="preserve">requires health insurers to provide no </w:t>
      </w:r>
      <w:r w:rsidRPr="00362B08">
        <w:rPr>
          <w:rFonts w:cs="Times New Roman"/>
          <w:szCs w:val="24"/>
        </w:rPr>
        <w:t xml:space="preserve">cost-sharing breast cancer screenings and diagnostic services. The bill was introduced in the House and referred to the Insurance and Commerce Committee. </w:t>
      </w:r>
    </w:p>
    <w:bookmarkEnd w:id="2"/>
    <w:p w14:paraId="1CE3D1BF" w14:textId="77777777" w:rsidR="0091509D" w:rsidRPr="00362B08" w:rsidRDefault="0091509D" w:rsidP="00362B08">
      <w:pPr>
        <w:rPr>
          <w:rFonts w:cs="Times New Roman"/>
          <w:szCs w:val="24"/>
        </w:rPr>
      </w:pPr>
    </w:p>
    <w:p w14:paraId="1FBD56FD" w14:textId="5D518EE5" w:rsidR="001C62A1" w:rsidRPr="00362B08" w:rsidRDefault="001C62A1" w:rsidP="00362B08">
      <w:pPr>
        <w:rPr>
          <w:rFonts w:cs="Times New Roman"/>
          <w:szCs w:val="24"/>
        </w:rPr>
      </w:pPr>
      <w:hyperlink r:id="rId17" w:history="1">
        <w:r w:rsidRPr="00362B08">
          <w:rPr>
            <w:rStyle w:val="Hyperlink"/>
            <w:rFonts w:cs="Times New Roman"/>
            <w:szCs w:val="24"/>
          </w:rPr>
          <w:t>SB 119</w:t>
        </w:r>
      </w:hyperlink>
      <w:r w:rsidRPr="00362B08">
        <w:rPr>
          <w:rFonts w:cs="Times New Roman"/>
          <w:szCs w:val="24"/>
        </w:rPr>
        <w:t xml:space="preserve"> – Licensure</w:t>
      </w:r>
    </w:p>
    <w:p w14:paraId="1831959E" w14:textId="29C83715" w:rsidR="001C62A1" w:rsidRPr="00362B08" w:rsidRDefault="001C62A1" w:rsidP="00362B08">
      <w:pPr>
        <w:rPr>
          <w:rFonts w:cs="Times New Roman"/>
          <w:szCs w:val="24"/>
        </w:rPr>
      </w:pPr>
      <w:r w:rsidRPr="00362B08">
        <w:rPr>
          <w:rFonts w:cs="Times New Roman"/>
          <w:szCs w:val="24"/>
        </w:rPr>
        <w:t xml:space="preserve">Introduced by Senator Clint Penzo (R), SB 119 establishes participation in the Interstate Medical Licensure Compact. The bill was introduced in the Senate and referred to the Public Health, Welfare and Labor Committee. </w:t>
      </w:r>
    </w:p>
    <w:p w14:paraId="5F6605F4" w14:textId="77777777" w:rsidR="001C62A1" w:rsidRPr="00362B08" w:rsidRDefault="001C62A1" w:rsidP="00362B08">
      <w:pPr>
        <w:rPr>
          <w:rFonts w:cs="Times New Roman"/>
          <w:szCs w:val="24"/>
        </w:rPr>
      </w:pPr>
    </w:p>
    <w:p w14:paraId="5ECC8D2D" w14:textId="3DBEE50D" w:rsidR="00B008DF" w:rsidRPr="00362B08" w:rsidRDefault="00B008DF" w:rsidP="00362B08">
      <w:pPr>
        <w:rPr>
          <w:rFonts w:cs="Times New Roman"/>
          <w:szCs w:val="24"/>
        </w:rPr>
      </w:pPr>
      <w:hyperlink r:id="rId18" w:history="1">
        <w:r w:rsidRPr="00362B08">
          <w:rPr>
            <w:rStyle w:val="Hyperlink"/>
            <w:rFonts w:cs="Times New Roman"/>
            <w:szCs w:val="24"/>
          </w:rPr>
          <w:t>SB 123</w:t>
        </w:r>
      </w:hyperlink>
      <w:r w:rsidRPr="00362B08">
        <w:rPr>
          <w:rFonts w:cs="Times New Roman"/>
          <w:szCs w:val="24"/>
        </w:rPr>
        <w:t xml:space="preserve"> – Cancer</w:t>
      </w:r>
    </w:p>
    <w:p w14:paraId="052A80F5" w14:textId="2535C587" w:rsidR="00B008DF" w:rsidRPr="00362B08" w:rsidRDefault="00B008DF" w:rsidP="00362B08">
      <w:pPr>
        <w:rPr>
          <w:rFonts w:cs="Times New Roman"/>
          <w:szCs w:val="24"/>
        </w:rPr>
      </w:pPr>
      <w:r w:rsidRPr="00362B08">
        <w:rPr>
          <w:rFonts w:cs="Times New Roman"/>
          <w:szCs w:val="24"/>
        </w:rPr>
        <w:t xml:space="preserve">Introduced by Senator Greg Leding (D), SB 123 requires health insurers </w:t>
      </w:r>
      <w:r w:rsidR="000829AD" w:rsidRPr="00362B08">
        <w:rPr>
          <w:rFonts w:cs="Times New Roman"/>
          <w:szCs w:val="24"/>
        </w:rPr>
        <w:t>to provide no cost-sharing</w:t>
      </w:r>
      <w:r w:rsidRPr="00362B08">
        <w:rPr>
          <w:rFonts w:cs="Times New Roman"/>
          <w:szCs w:val="24"/>
        </w:rPr>
        <w:t xml:space="preserve"> diagnostic and supplemental breast examinations. The bill was introduced in the Senate and referred to the Insurance and Commerce Committee. </w:t>
      </w:r>
    </w:p>
    <w:bookmarkEnd w:id="3"/>
    <w:p w14:paraId="6CFF4F95" w14:textId="77777777" w:rsidR="00B008DF" w:rsidRPr="00362B08" w:rsidRDefault="00B008DF" w:rsidP="00362B08">
      <w:pPr>
        <w:rPr>
          <w:rFonts w:cs="Times New Roman"/>
          <w:b/>
          <w:bCs/>
          <w:szCs w:val="24"/>
        </w:rPr>
      </w:pPr>
    </w:p>
    <w:p w14:paraId="4B8BDD55" w14:textId="40252B6A" w:rsidR="00B842DC" w:rsidRPr="00362B08" w:rsidRDefault="00B842DC" w:rsidP="00362B08">
      <w:pPr>
        <w:rPr>
          <w:rFonts w:cs="Times New Roman"/>
          <w:b/>
          <w:bCs/>
          <w:szCs w:val="24"/>
        </w:rPr>
      </w:pPr>
      <w:r w:rsidRPr="00362B08">
        <w:rPr>
          <w:rFonts w:cs="Times New Roman"/>
          <w:b/>
          <w:bCs/>
          <w:szCs w:val="24"/>
        </w:rPr>
        <w:t xml:space="preserve">CONNECTICUT </w:t>
      </w:r>
      <w:bookmarkEnd w:id="1"/>
    </w:p>
    <w:p w14:paraId="7655BE67" w14:textId="6E8A726B" w:rsidR="00192369" w:rsidRPr="00362B08" w:rsidRDefault="00192369" w:rsidP="00362B08">
      <w:pPr>
        <w:rPr>
          <w:rFonts w:cs="Times New Roman"/>
          <w:szCs w:val="24"/>
        </w:rPr>
      </w:pPr>
      <w:hyperlink r:id="rId19" w:history="1">
        <w:r w:rsidRPr="00362B08">
          <w:rPr>
            <w:rStyle w:val="Hyperlink"/>
            <w:rFonts w:cs="Times New Roman"/>
            <w:szCs w:val="24"/>
          </w:rPr>
          <w:t xml:space="preserve">HB </w:t>
        </w:r>
        <w:r w:rsidRPr="00362B08">
          <w:rPr>
            <w:rStyle w:val="Hyperlink"/>
            <w:rFonts w:cs="Times New Roman"/>
            <w:szCs w:val="24"/>
          </w:rPr>
          <w:t>6</w:t>
        </w:r>
        <w:r w:rsidRPr="00362B08">
          <w:rPr>
            <w:rStyle w:val="Hyperlink"/>
            <w:rFonts w:cs="Times New Roman"/>
            <w:szCs w:val="24"/>
          </w:rPr>
          <w:t>146</w:t>
        </w:r>
      </w:hyperlink>
      <w:r w:rsidRPr="00362B08">
        <w:rPr>
          <w:rFonts w:cs="Times New Roman"/>
          <w:szCs w:val="24"/>
        </w:rPr>
        <w:t xml:space="preserve"> – Insurance</w:t>
      </w:r>
    </w:p>
    <w:p w14:paraId="605C22DC" w14:textId="349AFF63" w:rsidR="00192369" w:rsidRPr="00362B08" w:rsidRDefault="00192369" w:rsidP="00362B08">
      <w:pPr>
        <w:rPr>
          <w:rFonts w:cs="Times New Roman"/>
          <w:szCs w:val="24"/>
        </w:rPr>
      </w:pPr>
      <w:r w:rsidRPr="00362B08">
        <w:rPr>
          <w:rFonts w:cs="Times New Roman"/>
          <w:szCs w:val="24"/>
        </w:rPr>
        <w:t>Introduced by Representative Josh Elliott (D), HB 61</w:t>
      </w:r>
      <w:r w:rsidR="005B3C84" w:rsidRPr="00362B08">
        <w:rPr>
          <w:rFonts w:cs="Times New Roman"/>
          <w:szCs w:val="24"/>
        </w:rPr>
        <w:t>4</w:t>
      </w:r>
      <w:r w:rsidRPr="00362B08">
        <w:rPr>
          <w:rFonts w:cs="Times New Roman"/>
          <w:szCs w:val="24"/>
        </w:rPr>
        <w:t xml:space="preserve">6 increases Medicaid reimbursement rates. The bill was introduced in the House and referred to the Insurance and Real Estate Committee. </w:t>
      </w:r>
    </w:p>
    <w:p w14:paraId="218334DD" w14:textId="77777777" w:rsidR="00192369" w:rsidRPr="00362B08" w:rsidRDefault="00192369" w:rsidP="00362B08">
      <w:pPr>
        <w:rPr>
          <w:rFonts w:cs="Times New Roman"/>
          <w:szCs w:val="24"/>
        </w:rPr>
      </w:pPr>
    </w:p>
    <w:p w14:paraId="4EEFCBBF" w14:textId="52765AB8" w:rsidR="00B842DC" w:rsidRPr="00362B08" w:rsidRDefault="00B842DC" w:rsidP="00362B08">
      <w:pPr>
        <w:rPr>
          <w:rFonts w:cs="Times New Roman"/>
          <w:szCs w:val="24"/>
        </w:rPr>
      </w:pPr>
      <w:hyperlink r:id="rId20" w:history="1">
        <w:r w:rsidRPr="00362B08">
          <w:rPr>
            <w:rStyle w:val="Hyperlink"/>
            <w:rFonts w:cs="Times New Roman"/>
            <w:szCs w:val="24"/>
          </w:rPr>
          <w:t>HB 6355</w:t>
        </w:r>
      </w:hyperlink>
      <w:r w:rsidRPr="00362B08">
        <w:rPr>
          <w:rFonts w:cs="Times New Roman"/>
          <w:szCs w:val="24"/>
        </w:rPr>
        <w:t xml:space="preserve"> – Biomarker</w:t>
      </w:r>
    </w:p>
    <w:p w14:paraId="456E6176" w14:textId="38796A81" w:rsidR="00B842DC" w:rsidRPr="00362B08" w:rsidRDefault="00B842DC" w:rsidP="00362B08">
      <w:pPr>
        <w:rPr>
          <w:rFonts w:cs="Times New Roman"/>
          <w:szCs w:val="24"/>
        </w:rPr>
      </w:pPr>
      <w:r w:rsidRPr="00362B08">
        <w:rPr>
          <w:rFonts w:cs="Times New Roman"/>
          <w:szCs w:val="24"/>
        </w:rPr>
        <w:t xml:space="preserve">Introduced by Representative Tim Ackert (R), HB 6355 requires </w:t>
      </w:r>
      <w:r w:rsidR="00C24DC8" w:rsidRPr="00362B08">
        <w:rPr>
          <w:rFonts w:cs="Times New Roman"/>
          <w:szCs w:val="24"/>
        </w:rPr>
        <w:t xml:space="preserve">health insurers </w:t>
      </w:r>
      <w:proofErr w:type="gramStart"/>
      <w:r w:rsidRPr="00362B08">
        <w:rPr>
          <w:rFonts w:cs="Times New Roman"/>
          <w:szCs w:val="24"/>
        </w:rPr>
        <w:t>cover</w:t>
      </w:r>
      <w:proofErr w:type="gramEnd"/>
      <w:r w:rsidRPr="00362B08">
        <w:rPr>
          <w:rFonts w:cs="Times New Roman"/>
          <w:szCs w:val="24"/>
        </w:rPr>
        <w:t xml:space="preserve"> biomarker testing coverage. The bill was introduced in the House and referred to the Insurance and Real Estate Committee. </w:t>
      </w:r>
    </w:p>
    <w:p w14:paraId="35B06810" w14:textId="77777777" w:rsidR="00AE2819" w:rsidRPr="00362B08" w:rsidRDefault="00AE2819" w:rsidP="00362B08">
      <w:pPr>
        <w:rPr>
          <w:rFonts w:cs="Times New Roman"/>
          <w:szCs w:val="24"/>
        </w:rPr>
      </w:pPr>
    </w:p>
    <w:bookmarkStart w:id="4" w:name="_Hlk188866236"/>
    <w:p w14:paraId="2E8A2C65" w14:textId="52227D4D" w:rsidR="00AE2819" w:rsidRPr="00362B08" w:rsidRDefault="00AE2819" w:rsidP="00362B08">
      <w:pPr>
        <w:rPr>
          <w:rFonts w:cs="Times New Roman"/>
          <w:szCs w:val="24"/>
        </w:rPr>
      </w:pPr>
      <w:r w:rsidRPr="00362B08">
        <w:rPr>
          <w:rFonts w:cs="Times New Roman"/>
          <w:szCs w:val="24"/>
        </w:rPr>
        <w:fldChar w:fldCharType="begin"/>
      </w:r>
      <w:r w:rsidRPr="00362B08">
        <w:rPr>
          <w:rFonts w:cs="Times New Roman"/>
          <w:szCs w:val="24"/>
        </w:rPr>
        <w:instrText>HYPERLINK "https://www.cga.ct.gov/2025/TOB/H/PDF/2025HB-06601-R00-HB.PDF"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6601</w:t>
      </w:r>
      <w:r w:rsidRPr="00362B08">
        <w:rPr>
          <w:rFonts w:cs="Times New Roman"/>
          <w:szCs w:val="24"/>
        </w:rPr>
        <w:fldChar w:fldCharType="end"/>
      </w:r>
      <w:r w:rsidRPr="00362B08">
        <w:rPr>
          <w:rFonts w:cs="Times New Roman"/>
          <w:szCs w:val="24"/>
        </w:rPr>
        <w:t xml:space="preserve"> – STOP THE BLEED</w:t>
      </w:r>
      <w:r w:rsidR="00A6189C" w:rsidRPr="00362B08">
        <w:rPr>
          <w:rFonts w:cs="Times New Roman"/>
          <w:szCs w:val="24"/>
        </w:rPr>
        <w:t xml:space="preserve">® </w:t>
      </w:r>
    </w:p>
    <w:p w14:paraId="794A0B45" w14:textId="577C35D6" w:rsidR="00AE2819" w:rsidRPr="00362B08" w:rsidRDefault="00AE2819" w:rsidP="00362B08">
      <w:pPr>
        <w:rPr>
          <w:rFonts w:cs="Times New Roman"/>
          <w:szCs w:val="24"/>
        </w:rPr>
      </w:pPr>
      <w:r w:rsidRPr="00362B08">
        <w:rPr>
          <w:rFonts w:cs="Times New Roman"/>
          <w:szCs w:val="24"/>
        </w:rPr>
        <w:t>Introduced by Representative Irene Haines (R), HB 6601 mandates the development of best practices for implementing STOP THE BLEED</w:t>
      </w:r>
      <w:r w:rsidR="000042C2" w:rsidRPr="00362B08">
        <w:rPr>
          <w:rFonts w:cs="Times New Roman"/>
          <w:szCs w:val="24"/>
        </w:rPr>
        <w:t>®</w:t>
      </w:r>
      <w:r w:rsidRPr="00362B08">
        <w:rPr>
          <w:rFonts w:cs="Times New Roman"/>
          <w:szCs w:val="24"/>
        </w:rPr>
        <w:t xml:space="preserve"> programs in schools and public buildings. The bill was introduced in the House and referred to the Public Health Committee. </w:t>
      </w:r>
    </w:p>
    <w:p w14:paraId="01130571" w14:textId="77777777" w:rsidR="00B86892" w:rsidRPr="00362B08" w:rsidRDefault="00B86892" w:rsidP="00362B08">
      <w:pPr>
        <w:rPr>
          <w:rFonts w:cs="Times New Roman"/>
          <w:szCs w:val="24"/>
        </w:rPr>
      </w:pPr>
    </w:p>
    <w:p w14:paraId="790C6E27" w14:textId="0799B40C" w:rsidR="00B86892" w:rsidRPr="00362B08" w:rsidRDefault="00B86892" w:rsidP="00362B08">
      <w:pPr>
        <w:rPr>
          <w:rFonts w:cs="Times New Roman"/>
          <w:szCs w:val="24"/>
        </w:rPr>
      </w:pPr>
      <w:hyperlink r:id="rId21" w:history="1">
        <w:r w:rsidRPr="00362B08">
          <w:rPr>
            <w:rStyle w:val="Hyperlink"/>
            <w:rFonts w:cs="Times New Roman"/>
            <w:szCs w:val="24"/>
          </w:rPr>
          <w:t>HB 6771</w:t>
        </w:r>
      </w:hyperlink>
      <w:r w:rsidRPr="00362B08">
        <w:rPr>
          <w:rFonts w:cs="Times New Roman"/>
          <w:szCs w:val="24"/>
        </w:rPr>
        <w:t xml:space="preserve"> – Biomarker</w:t>
      </w:r>
    </w:p>
    <w:p w14:paraId="6FACF89D" w14:textId="47F1C0C7" w:rsidR="00B86892" w:rsidRPr="00362B08" w:rsidRDefault="00B86892" w:rsidP="00362B08">
      <w:pPr>
        <w:rPr>
          <w:rFonts w:cs="Times New Roman"/>
          <w:szCs w:val="24"/>
        </w:rPr>
      </w:pPr>
      <w:r w:rsidRPr="00362B08">
        <w:rPr>
          <w:rFonts w:cs="Times New Roman"/>
          <w:szCs w:val="24"/>
        </w:rPr>
        <w:t xml:space="preserve">Introduced by the Aging Committee, HB 6771 requires health insurers to provide coverage for biomarker testing. The bill was introduced in the House and referred to the Aging Committee. </w:t>
      </w:r>
    </w:p>
    <w:p w14:paraId="1F1ED858" w14:textId="77777777" w:rsidR="006354A7" w:rsidRPr="00362B08" w:rsidRDefault="006354A7" w:rsidP="00362B08">
      <w:pPr>
        <w:rPr>
          <w:rFonts w:cs="Times New Roman"/>
          <w:szCs w:val="24"/>
        </w:rPr>
      </w:pPr>
    </w:p>
    <w:bookmarkEnd w:id="4"/>
    <w:p w14:paraId="42AAEC99" w14:textId="0D035E6F" w:rsidR="00FE6134" w:rsidRPr="00362B08" w:rsidRDefault="00FE6134" w:rsidP="00362B08">
      <w:pPr>
        <w:rPr>
          <w:rFonts w:cs="Times New Roman"/>
          <w:b/>
          <w:bCs/>
          <w:szCs w:val="24"/>
        </w:rPr>
      </w:pPr>
      <w:r w:rsidRPr="00362B08">
        <w:rPr>
          <w:rFonts w:cs="Times New Roman"/>
          <w:b/>
          <w:bCs/>
          <w:szCs w:val="24"/>
        </w:rPr>
        <w:t>FLORIDA</w:t>
      </w:r>
    </w:p>
    <w:bookmarkStart w:id="5" w:name="_Hlk188886234"/>
    <w:p w14:paraId="26792DC4" w14:textId="2F8F9E48" w:rsidR="00FE6134" w:rsidRPr="00362B08" w:rsidRDefault="00FE6134" w:rsidP="00362B08">
      <w:pPr>
        <w:rPr>
          <w:rFonts w:cs="Times New Roman"/>
          <w:szCs w:val="24"/>
        </w:rPr>
      </w:pPr>
      <w:r w:rsidRPr="00362B08">
        <w:rPr>
          <w:rFonts w:cs="Times New Roman"/>
          <w:szCs w:val="24"/>
        </w:rPr>
        <w:fldChar w:fldCharType="begin"/>
      </w:r>
      <w:r w:rsidRPr="00362B08">
        <w:rPr>
          <w:rFonts w:cs="Times New Roman"/>
          <w:szCs w:val="24"/>
        </w:rPr>
        <w:instrText>HYPERLINK "http://flsenate.gov/Session/Bill/2025/372/BillText/Filed/PDF"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372</w:t>
      </w:r>
      <w:r w:rsidRPr="00362B08">
        <w:rPr>
          <w:rFonts w:cs="Times New Roman"/>
          <w:szCs w:val="24"/>
        </w:rPr>
        <w:fldChar w:fldCharType="end"/>
      </w:r>
      <w:r w:rsidRPr="00362B08">
        <w:rPr>
          <w:rFonts w:cs="Times New Roman"/>
          <w:szCs w:val="24"/>
        </w:rPr>
        <w:t xml:space="preserve"> – Cancer</w:t>
      </w:r>
    </w:p>
    <w:p w14:paraId="0A696027" w14:textId="4FD22664" w:rsidR="00FE6134" w:rsidRPr="00362B08" w:rsidRDefault="00FE6134" w:rsidP="00362B08">
      <w:pPr>
        <w:rPr>
          <w:rFonts w:cs="Times New Roman"/>
          <w:szCs w:val="24"/>
        </w:rPr>
      </w:pPr>
      <w:r w:rsidRPr="00362B08">
        <w:rPr>
          <w:rFonts w:cs="Times New Roman"/>
          <w:szCs w:val="24"/>
        </w:rPr>
        <w:t xml:space="preserve">Introduced by Senator Gayle Harrell (R), SB 372 allows patients identified as having dense breast tissue </w:t>
      </w:r>
      <w:r w:rsidR="00C24DC8" w:rsidRPr="00362B08">
        <w:rPr>
          <w:rFonts w:cs="Times New Roman"/>
          <w:szCs w:val="24"/>
        </w:rPr>
        <w:t xml:space="preserve">to </w:t>
      </w:r>
      <w:r w:rsidRPr="00362B08">
        <w:rPr>
          <w:rFonts w:cs="Times New Roman"/>
          <w:szCs w:val="24"/>
        </w:rPr>
        <w:t xml:space="preserve">receive an ultrasound or other additional screening tests without first having a mammogram. The bill was filed in the Senate and is pending introduction. </w:t>
      </w:r>
    </w:p>
    <w:bookmarkEnd w:id="5"/>
    <w:p w14:paraId="609494BF" w14:textId="522D7465" w:rsidR="00FE6134" w:rsidRPr="00362B08" w:rsidRDefault="00FE6134" w:rsidP="00362B08">
      <w:pPr>
        <w:rPr>
          <w:rFonts w:cs="Times New Roman"/>
          <w:b/>
          <w:bCs/>
          <w:szCs w:val="24"/>
        </w:rPr>
      </w:pPr>
    </w:p>
    <w:p w14:paraId="6A06E2BA" w14:textId="4F688130" w:rsidR="002E4378" w:rsidRPr="00362B08" w:rsidRDefault="002E4378" w:rsidP="00362B08">
      <w:pPr>
        <w:rPr>
          <w:rFonts w:cs="Times New Roman"/>
          <w:b/>
          <w:bCs/>
          <w:szCs w:val="24"/>
        </w:rPr>
      </w:pPr>
      <w:r w:rsidRPr="00362B08">
        <w:rPr>
          <w:rFonts w:cs="Times New Roman"/>
          <w:b/>
          <w:bCs/>
          <w:szCs w:val="24"/>
        </w:rPr>
        <w:t>GEORGIA</w:t>
      </w:r>
    </w:p>
    <w:p w14:paraId="293AA9C1" w14:textId="794C47ED" w:rsidR="002E4378" w:rsidRPr="00362B08" w:rsidRDefault="002E4378" w:rsidP="00362B08">
      <w:pPr>
        <w:rPr>
          <w:rFonts w:cs="Times New Roman"/>
          <w:szCs w:val="24"/>
        </w:rPr>
      </w:pPr>
      <w:hyperlink r:id="rId22" w:history="1">
        <w:r w:rsidRPr="00362B08">
          <w:rPr>
            <w:rStyle w:val="Hyperlink"/>
            <w:rFonts w:cs="Times New Roman"/>
            <w:szCs w:val="24"/>
          </w:rPr>
          <w:t>SB 50</w:t>
        </w:r>
      </w:hyperlink>
      <w:r w:rsidRPr="00362B08">
        <w:rPr>
          <w:rFonts w:cs="Times New Roman"/>
          <w:szCs w:val="24"/>
        </w:rPr>
        <w:t xml:space="preserve"> – Medicaid</w:t>
      </w:r>
    </w:p>
    <w:p w14:paraId="05017D5C" w14:textId="78FA4F6A" w:rsidR="002E4378" w:rsidRPr="00362B08" w:rsidRDefault="002E4378" w:rsidP="00362B08">
      <w:pPr>
        <w:rPr>
          <w:rFonts w:cs="Times New Roman"/>
          <w:szCs w:val="24"/>
        </w:rPr>
      </w:pPr>
      <w:r w:rsidRPr="00362B08">
        <w:rPr>
          <w:rFonts w:cs="Times New Roman"/>
          <w:szCs w:val="24"/>
        </w:rPr>
        <w:t xml:space="preserve">Introduced by Senator David Lucas (D), SB 50 expands Medicaid, covering individuals up to 138% of the federal poverty level. The bill was introduced in the Senate and is pending introduction to a committee </w:t>
      </w:r>
    </w:p>
    <w:p w14:paraId="7CA6CF5D" w14:textId="77777777" w:rsidR="002E4378" w:rsidRPr="00362B08" w:rsidRDefault="002E4378" w:rsidP="00362B08">
      <w:pPr>
        <w:rPr>
          <w:rFonts w:cs="Times New Roman"/>
          <w:b/>
          <w:bCs/>
          <w:szCs w:val="24"/>
        </w:rPr>
      </w:pPr>
    </w:p>
    <w:p w14:paraId="28B30CE8" w14:textId="2534FBA6" w:rsidR="006354A7" w:rsidRPr="00362B08" w:rsidRDefault="006354A7" w:rsidP="00362B08">
      <w:pPr>
        <w:rPr>
          <w:rFonts w:cs="Times New Roman"/>
          <w:b/>
          <w:bCs/>
          <w:szCs w:val="24"/>
        </w:rPr>
      </w:pPr>
      <w:r w:rsidRPr="00362B08">
        <w:rPr>
          <w:rFonts w:cs="Times New Roman"/>
          <w:b/>
          <w:bCs/>
          <w:szCs w:val="24"/>
        </w:rPr>
        <w:t>HAWAII</w:t>
      </w:r>
    </w:p>
    <w:bookmarkStart w:id="6" w:name="_Hlk188962321"/>
    <w:p w14:paraId="7910B840" w14:textId="472F1A4D" w:rsidR="00933110" w:rsidRPr="00362B08" w:rsidRDefault="00933110"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"https://www.capitol.hawaii.gov/sessions/session2025/bills/HB1046_.PDF"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1046</w:t>
      </w:r>
      <w:r w:rsidRPr="00362B08">
        <w:rPr>
          <w:rFonts w:cs="Times New Roman"/>
          <w:szCs w:val="24"/>
        </w:rPr>
        <w:fldChar w:fldCharType="end"/>
      </w:r>
      <w:r w:rsidRPr="00362B08">
        <w:rPr>
          <w:rFonts w:cs="Times New Roman"/>
          <w:szCs w:val="24"/>
        </w:rPr>
        <w:t xml:space="preserve"> – Licensure </w:t>
      </w:r>
    </w:p>
    <w:p w14:paraId="7A6ACA3F" w14:textId="3ABF89C0" w:rsidR="00933110" w:rsidRPr="00362B08" w:rsidRDefault="00933110" w:rsidP="00362B08">
      <w:pPr>
        <w:rPr>
          <w:rFonts w:cs="Times New Roman"/>
          <w:szCs w:val="24"/>
        </w:rPr>
      </w:pPr>
      <w:r w:rsidRPr="00362B08">
        <w:rPr>
          <w:rFonts w:cs="Times New Roman"/>
          <w:szCs w:val="24"/>
        </w:rPr>
        <w:t>Introduced by Speaker Nadine Nakamura (D), HB 1046 allows the medical board to conduct criminal history record checks to fully comply with the Interstate Medical Licensure Compact.</w:t>
      </w:r>
      <w:r w:rsidR="002E4378" w:rsidRPr="00362B08">
        <w:rPr>
          <w:rFonts w:cs="Times New Roman"/>
          <w:szCs w:val="24"/>
        </w:rPr>
        <w:t xml:space="preserve"> The bill was introduced in the House and referred to the Health Committee. </w:t>
      </w:r>
    </w:p>
    <w:p w14:paraId="7E51F894" w14:textId="77777777" w:rsidR="00933110" w:rsidRPr="00362B08" w:rsidRDefault="00933110" w:rsidP="00362B08">
      <w:pPr>
        <w:rPr>
          <w:rFonts w:cs="Times New Roman"/>
          <w:szCs w:val="24"/>
        </w:rPr>
      </w:pPr>
    </w:p>
    <w:p w14:paraId="3464AFB3" w14:textId="11796D82" w:rsidR="00912028" w:rsidRPr="00362B08" w:rsidRDefault="00912028" w:rsidP="00362B08">
      <w:pPr>
        <w:rPr>
          <w:rFonts w:cs="Times New Roman"/>
          <w:szCs w:val="24"/>
        </w:rPr>
      </w:pPr>
      <w:hyperlink r:id="rId23" w:history="1">
        <w:r w:rsidRPr="00362B08">
          <w:rPr>
            <w:rStyle w:val="Hyperlink"/>
            <w:rFonts w:cs="Times New Roman"/>
            <w:szCs w:val="24"/>
          </w:rPr>
          <w:t>HB 1063</w:t>
        </w:r>
      </w:hyperlink>
      <w:r w:rsidRPr="00362B08">
        <w:rPr>
          <w:rFonts w:cs="Times New Roman"/>
          <w:szCs w:val="24"/>
        </w:rPr>
        <w:t xml:space="preserve"> – Workplace Violence</w:t>
      </w:r>
    </w:p>
    <w:p w14:paraId="64179C82" w14:textId="3A4B18D9" w:rsidR="00912028" w:rsidRPr="00362B08" w:rsidRDefault="00912028" w:rsidP="00362B08">
      <w:pPr>
        <w:rPr>
          <w:rFonts w:cs="Times New Roman"/>
          <w:szCs w:val="24"/>
        </w:rPr>
      </w:pPr>
      <w:r w:rsidRPr="00362B08">
        <w:rPr>
          <w:rFonts w:cs="Times New Roman"/>
          <w:szCs w:val="24"/>
        </w:rPr>
        <w:t>Introduced by Speaker Nadine Nakamura (D), HB 1063 makes harming a health</w:t>
      </w:r>
      <w:r w:rsidR="0062133D" w:rsidRPr="00362B08">
        <w:rPr>
          <w:rFonts w:cs="Times New Roman"/>
          <w:szCs w:val="24"/>
        </w:rPr>
        <w:t xml:space="preserve"> </w:t>
      </w:r>
      <w:r w:rsidRPr="00362B08">
        <w:rPr>
          <w:rFonts w:cs="Times New Roman"/>
          <w:szCs w:val="24"/>
        </w:rPr>
        <w:t xml:space="preserve">care professional while in performance of their duties an assault in the second degree. The bill was introduced in the House and referred to the Judiciary Committee. </w:t>
      </w:r>
    </w:p>
    <w:p w14:paraId="40B9B09E" w14:textId="77777777" w:rsidR="00B11186" w:rsidRPr="00362B08" w:rsidRDefault="00B11186" w:rsidP="00362B08">
      <w:pPr>
        <w:rPr>
          <w:rFonts w:cs="Times New Roman"/>
          <w:szCs w:val="24"/>
        </w:rPr>
      </w:pPr>
    </w:p>
    <w:p w14:paraId="19DE6AD4" w14:textId="7A1DFFF8" w:rsidR="00B11186" w:rsidRPr="00362B08" w:rsidRDefault="00B11186" w:rsidP="00362B08">
      <w:pPr>
        <w:rPr>
          <w:rFonts w:cs="Times New Roman"/>
          <w:szCs w:val="24"/>
        </w:rPr>
      </w:pPr>
      <w:hyperlink r:id="rId24" w:history="1">
        <w:r w:rsidRPr="00362B08">
          <w:rPr>
            <w:rStyle w:val="Hyperlink"/>
            <w:rFonts w:cs="Times New Roman"/>
            <w:szCs w:val="24"/>
          </w:rPr>
          <w:t>HB 1085</w:t>
        </w:r>
      </w:hyperlink>
      <w:r w:rsidRPr="00362B08">
        <w:rPr>
          <w:rFonts w:cs="Times New Roman"/>
          <w:szCs w:val="24"/>
        </w:rPr>
        <w:t xml:space="preserve"> – Trauma</w:t>
      </w:r>
    </w:p>
    <w:p w14:paraId="4151AB7E" w14:textId="0769D1DA" w:rsidR="00B11186" w:rsidRPr="00362B08" w:rsidRDefault="00B11186" w:rsidP="00362B08">
      <w:pPr>
        <w:rPr>
          <w:rFonts w:cs="Times New Roman"/>
          <w:szCs w:val="24"/>
        </w:rPr>
      </w:pPr>
      <w:r w:rsidRPr="00362B08">
        <w:rPr>
          <w:rFonts w:cs="Times New Roman"/>
          <w:szCs w:val="24"/>
        </w:rPr>
        <w:t xml:space="preserve">Introduced by Speaker Nadine Nakamura (D), HB 1085 increases taxes on tobacco products; increases amount of fees that goes towards the state trauma fund to 25% of the tax per product or $7,400,000, whichever is less. The bill was introduced in the House and referred to the Finance Committee. </w:t>
      </w:r>
    </w:p>
    <w:p w14:paraId="62ED5583" w14:textId="77777777" w:rsidR="00912028" w:rsidRPr="00362B08" w:rsidRDefault="00912028" w:rsidP="00362B08">
      <w:pPr>
        <w:rPr>
          <w:rFonts w:cs="Times New Roman"/>
          <w:szCs w:val="24"/>
        </w:rPr>
      </w:pPr>
    </w:p>
    <w:p w14:paraId="3C0B69BF" w14:textId="15B52F89" w:rsidR="002A6E4C" w:rsidRPr="00362B08" w:rsidRDefault="002A6E4C" w:rsidP="00362B08">
      <w:pPr>
        <w:rPr>
          <w:rFonts w:cs="Times New Roman"/>
          <w:szCs w:val="24"/>
        </w:rPr>
      </w:pPr>
      <w:hyperlink r:id="rId25" w:history="1">
        <w:r w:rsidRPr="00362B08">
          <w:rPr>
            <w:rStyle w:val="Hyperlink"/>
            <w:rFonts w:cs="Times New Roman"/>
            <w:szCs w:val="24"/>
          </w:rPr>
          <w:t>HB 1098</w:t>
        </w:r>
      </w:hyperlink>
      <w:r w:rsidRPr="00362B08">
        <w:rPr>
          <w:rFonts w:cs="Times New Roman"/>
          <w:szCs w:val="24"/>
        </w:rPr>
        <w:t xml:space="preserve"> – Workplace Violence</w:t>
      </w:r>
    </w:p>
    <w:p w14:paraId="639B6721" w14:textId="32079E0B" w:rsidR="00AC110F" w:rsidRPr="00362B08" w:rsidRDefault="002A6E4C" w:rsidP="00362B08">
      <w:pPr>
        <w:rPr>
          <w:rFonts w:cs="Times New Roman"/>
          <w:szCs w:val="24"/>
        </w:rPr>
      </w:pPr>
      <w:r w:rsidRPr="00362B08">
        <w:rPr>
          <w:rFonts w:cs="Times New Roman"/>
          <w:szCs w:val="24"/>
        </w:rPr>
        <w:t>Introduced by Speaker Nadine Nakamura (D), HB 1098 makes harming a health</w:t>
      </w:r>
      <w:r w:rsidR="00F269DF" w:rsidRPr="00362B08">
        <w:rPr>
          <w:rFonts w:cs="Times New Roman"/>
          <w:szCs w:val="24"/>
        </w:rPr>
        <w:t xml:space="preserve"> </w:t>
      </w:r>
      <w:r w:rsidRPr="00362B08">
        <w:rPr>
          <w:rFonts w:cs="Times New Roman"/>
          <w:szCs w:val="24"/>
        </w:rPr>
        <w:t xml:space="preserve">care professional while in performance of their duties an assault in the second degree; makes </w:t>
      </w:r>
      <w:r w:rsidRPr="00362B08">
        <w:rPr>
          <w:rFonts w:cs="Times New Roman"/>
          <w:szCs w:val="24"/>
        </w:rPr>
        <w:lastRenderedPageBreak/>
        <w:t xml:space="preserve">terroristic threatening a healthcare worker a charge of terroristic threatening in the first degree. The bill was introduced in the House and referred to the Human Services and Homelessness Committee. </w:t>
      </w:r>
    </w:p>
    <w:bookmarkEnd w:id="6"/>
    <w:p w14:paraId="0815BA13" w14:textId="77777777" w:rsidR="002A6E4C" w:rsidRPr="00362B08" w:rsidRDefault="002A6E4C" w:rsidP="00362B08">
      <w:pPr>
        <w:rPr>
          <w:rFonts w:cs="Times New Roman"/>
          <w:szCs w:val="24"/>
        </w:rPr>
      </w:pPr>
    </w:p>
    <w:p w14:paraId="5B5C28AD" w14:textId="1CE49430" w:rsidR="000E136F" w:rsidRPr="00362B08" w:rsidRDefault="000E136F" w:rsidP="00362B08">
      <w:pPr>
        <w:rPr>
          <w:rFonts w:cs="Times New Roman"/>
          <w:szCs w:val="24"/>
        </w:rPr>
      </w:pPr>
      <w:hyperlink r:id="rId26" w:history="1">
        <w:r w:rsidRPr="00362B08">
          <w:rPr>
            <w:rStyle w:val="Hyperlink"/>
            <w:rFonts w:cs="Times New Roman"/>
            <w:szCs w:val="24"/>
          </w:rPr>
          <w:t>HB 1490</w:t>
        </w:r>
      </w:hyperlink>
      <w:r w:rsidRPr="00362B08">
        <w:rPr>
          <w:rFonts w:cs="Times New Roman"/>
          <w:szCs w:val="24"/>
        </w:rPr>
        <w:t xml:space="preserve"> – Single Payer</w:t>
      </w:r>
    </w:p>
    <w:p w14:paraId="4F37B5F7" w14:textId="5774830E" w:rsidR="000E136F" w:rsidRPr="00362B08" w:rsidRDefault="000E136F" w:rsidP="00362B08">
      <w:pPr>
        <w:rPr>
          <w:rFonts w:cs="Times New Roman"/>
          <w:szCs w:val="24"/>
        </w:rPr>
      </w:pPr>
      <w:r w:rsidRPr="00362B08">
        <w:rPr>
          <w:rFonts w:cs="Times New Roman"/>
          <w:szCs w:val="24"/>
        </w:rPr>
        <w:t xml:space="preserve">Introduced by Representative Amy Perruso (D), HB 1490 establishes a single payer health care system. The bill was introduced in the House and read. </w:t>
      </w:r>
    </w:p>
    <w:p w14:paraId="3E59016C" w14:textId="77777777" w:rsidR="005867FC" w:rsidRPr="00362B08" w:rsidRDefault="005867FC" w:rsidP="00362B08">
      <w:pPr>
        <w:rPr>
          <w:rFonts w:cs="Times New Roman"/>
          <w:szCs w:val="24"/>
        </w:rPr>
      </w:pPr>
    </w:p>
    <w:bookmarkStart w:id="7" w:name="_Hlk189066389"/>
    <w:p w14:paraId="2915B7AB" w14:textId="6AF8AFE1" w:rsidR="005867FC" w:rsidRPr="00362B08" w:rsidRDefault="005867FC"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"https://www.capitol.hawaii.gov/sessions/session2025/bills/SB1365_.PDF"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1365</w:t>
      </w:r>
      <w:r w:rsidRPr="00362B08">
        <w:rPr>
          <w:rFonts w:cs="Times New Roman"/>
          <w:szCs w:val="24"/>
        </w:rPr>
        <w:fldChar w:fldCharType="end"/>
      </w:r>
      <w:r w:rsidRPr="00362B08">
        <w:rPr>
          <w:rFonts w:cs="Times New Roman"/>
          <w:szCs w:val="24"/>
        </w:rPr>
        <w:t xml:space="preserve"> – Licensure</w:t>
      </w:r>
    </w:p>
    <w:p w14:paraId="74CD8A50" w14:textId="14EB674B" w:rsidR="005867FC" w:rsidRPr="00362B08" w:rsidRDefault="005867FC" w:rsidP="00362B08">
      <w:pPr>
        <w:rPr>
          <w:rFonts w:cs="Times New Roman"/>
          <w:szCs w:val="24"/>
        </w:rPr>
      </w:pPr>
      <w:r w:rsidRPr="00362B08">
        <w:rPr>
          <w:rFonts w:cs="Times New Roman"/>
          <w:szCs w:val="24"/>
        </w:rPr>
        <w:t xml:space="preserve">Introduced by Senator Ronald Kouchi (D), SB 1365 allows the medical board to conduct criminal history record checks to fully comply with the Interstate Medical Licensure Compact. The bill was introduced in the Senate and referred to the Ways and Means Committee. </w:t>
      </w:r>
    </w:p>
    <w:p w14:paraId="1B744DC9" w14:textId="77777777" w:rsidR="001B36F5" w:rsidRPr="00362B08" w:rsidRDefault="001B36F5" w:rsidP="00362B08">
      <w:pPr>
        <w:rPr>
          <w:rFonts w:cs="Times New Roman"/>
          <w:szCs w:val="24"/>
        </w:rPr>
      </w:pPr>
    </w:p>
    <w:p w14:paraId="323A61DD" w14:textId="10171E56" w:rsidR="001B36F5" w:rsidRPr="00362B08" w:rsidRDefault="001B36F5" w:rsidP="00362B08">
      <w:pPr>
        <w:rPr>
          <w:rFonts w:cs="Times New Roman"/>
          <w:szCs w:val="24"/>
        </w:rPr>
      </w:pPr>
      <w:hyperlink r:id="rId27" w:history="1">
        <w:r w:rsidRPr="00362B08">
          <w:rPr>
            <w:rStyle w:val="Hyperlink"/>
            <w:rFonts w:cs="Times New Roman"/>
            <w:szCs w:val="24"/>
          </w:rPr>
          <w:t>SB 1404</w:t>
        </w:r>
      </w:hyperlink>
      <w:r w:rsidRPr="00362B08">
        <w:rPr>
          <w:rFonts w:cs="Times New Roman"/>
          <w:szCs w:val="24"/>
        </w:rPr>
        <w:t xml:space="preserve"> – Trauma</w:t>
      </w:r>
    </w:p>
    <w:p w14:paraId="39162B82" w14:textId="2E95ACC2" w:rsidR="001B36F5" w:rsidRPr="00362B08" w:rsidRDefault="001B36F5" w:rsidP="00362B08">
      <w:pPr>
        <w:rPr>
          <w:rFonts w:cs="Times New Roman"/>
          <w:szCs w:val="24"/>
        </w:rPr>
      </w:pPr>
      <w:r w:rsidRPr="00362B08">
        <w:rPr>
          <w:rFonts w:cs="Times New Roman"/>
          <w:szCs w:val="24"/>
        </w:rPr>
        <w:t>Introduced by Senator Ronald Kouchi (D),</w:t>
      </w:r>
      <w:r w:rsidR="003B4F5F" w:rsidRPr="00362B08">
        <w:rPr>
          <w:rFonts w:cs="Times New Roman"/>
          <w:szCs w:val="24"/>
        </w:rPr>
        <w:t xml:space="preserve"> SB 1404</w:t>
      </w:r>
      <w:r w:rsidRPr="00362B08">
        <w:rPr>
          <w:rFonts w:cs="Times New Roman"/>
          <w:szCs w:val="24"/>
        </w:rPr>
        <w:t xml:space="preserve"> increases taxes</w:t>
      </w:r>
      <w:r w:rsidR="00A93FD6" w:rsidRPr="00362B08">
        <w:rPr>
          <w:rFonts w:cs="Times New Roman"/>
          <w:szCs w:val="24"/>
        </w:rPr>
        <w:t xml:space="preserve"> on</w:t>
      </w:r>
      <w:r w:rsidRPr="00362B08">
        <w:rPr>
          <w:rFonts w:cs="Times New Roman"/>
          <w:szCs w:val="24"/>
        </w:rPr>
        <w:t xml:space="preserve"> tobacco products; increases amount of fees that goes towards the state trauma fund to 25% of the tax per product or $7,400,000 per year, whichever is less. The bill was introduced in the </w:t>
      </w:r>
      <w:r w:rsidR="003B4F5F" w:rsidRPr="00362B08">
        <w:rPr>
          <w:rFonts w:cs="Times New Roman"/>
          <w:szCs w:val="24"/>
        </w:rPr>
        <w:t xml:space="preserve">Senate </w:t>
      </w:r>
      <w:r w:rsidRPr="00362B08">
        <w:rPr>
          <w:rFonts w:cs="Times New Roman"/>
          <w:szCs w:val="24"/>
        </w:rPr>
        <w:t>and referred to the Finance Committee.</w:t>
      </w:r>
    </w:p>
    <w:p w14:paraId="0B4A3CC5" w14:textId="77777777" w:rsidR="00AC110F" w:rsidRPr="00362B08" w:rsidRDefault="00AC110F" w:rsidP="00362B08">
      <w:pPr>
        <w:rPr>
          <w:rFonts w:cs="Times New Roman"/>
          <w:szCs w:val="24"/>
        </w:rPr>
      </w:pPr>
    </w:p>
    <w:p w14:paraId="2B59A0B9" w14:textId="21156868" w:rsidR="00AC110F" w:rsidRPr="00362B08" w:rsidRDefault="00AC110F" w:rsidP="00362B08">
      <w:pPr>
        <w:rPr>
          <w:rFonts w:cs="Times New Roman"/>
          <w:szCs w:val="24"/>
        </w:rPr>
      </w:pPr>
      <w:hyperlink r:id="rId28" w:history="1">
        <w:r w:rsidRPr="00362B08">
          <w:rPr>
            <w:rStyle w:val="Hyperlink"/>
            <w:rFonts w:cs="Times New Roman"/>
            <w:szCs w:val="24"/>
          </w:rPr>
          <w:t>SB 1417</w:t>
        </w:r>
      </w:hyperlink>
      <w:r w:rsidRPr="00362B08">
        <w:rPr>
          <w:rFonts w:cs="Times New Roman"/>
          <w:szCs w:val="24"/>
        </w:rPr>
        <w:t xml:space="preserve"> – Workplace Violence </w:t>
      </w:r>
    </w:p>
    <w:p w14:paraId="480B7DF6" w14:textId="2101D01C" w:rsidR="00AC110F" w:rsidRPr="00362B08" w:rsidRDefault="00AC110F" w:rsidP="00362B08">
      <w:pPr>
        <w:rPr>
          <w:rFonts w:cs="Times New Roman"/>
          <w:szCs w:val="24"/>
        </w:rPr>
      </w:pPr>
      <w:r w:rsidRPr="00362B08">
        <w:rPr>
          <w:rFonts w:cs="Times New Roman"/>
          <w:szCs w:val="24"/>
        </w:rPr>
        <w:t>Introduced by Senator Ronald Kouchi (D), SB 1417 classifies harming a health</w:t>
      </w:r>
      <w:r w:rsidR="003B4F5F" w:rsidRPr="00362B08">
        <w:rPr>
          <w:rFonts w:cs="Times New Roman"/>
          <w:szCs w:val="24"/>
        </w:rPr>
        <w:t xml:space="preserve"> </w:t>
      </w:r>
      <w:r w:rsidRPr="00362B08">
        <w:rPr>
          <w:rFonts w:cs="Times New Roman"/>
          <w:szCs w:val="24"/>
        </w:rPr>
        <w:t>care professional while in performance of their duties an assault in the second degree; makes terroristic threatening</w:t>
      </w:r>
      <w:r w:rsidR="00C24DC8" w:rsidRPr="00362B08">
        <w:rPr>
          <w:rFonts w:cs="Times New Roman"/>
          <w:szCs w:val="24"/>
        </w:rPr>
        <w:t xml:space="preserve"> of</w:t>
      </w:r>
      <w:r w:rsidRPr="00362B08">
        <w:rPr>
          <w:rFonts w:cs="Times New Roman"/>
          <w:szCs w:val="24"/>
        </w:rPr>
        <w:t xml:space="preserve"> a health</w:t>
      </w:r>
      <w:r w:rsidR="003B4F5F" w:rsidRPr="00362B08">
        <w:rPr>
          <w:rFonts w:cs="Times New Roman"/>
          <w:szCs w:val="24"/>
        </w:rPr>
        <w:t xml:space="preserve"> </w:t>
      </w:r>
      <w:r w:rsidRPr="00362B08">
        <w:rPr>
          <w:rFonts w:cs="Times New Roman"/>
          <w:szCs w:val="24"/>
        </w:rPr>
        <w:t>care worker a charge of terroristic threatening in the first degree.</w:t>
      </w:r>
      <w:r w:rsidR="003B4F5F" w:rsidRPr="00362B08">
        <w:rPr>
          <w:rFonts w:cs="Times New Roman"/>
          <w:szCs w:val="24"/>
        </w:rPr>
        <w:t xml:space="preserve"> </w:t>
      </w:r>
      <w:r w:rsidR="0062133D" w:rsidRPr="00362B08">
        <w:rPr>
          <w:rFonts w:cs="Times New Roman"/>
          <w:szCs w:val="24"/>
        </w:rPr>
        <w:t xml:space="preserve">The bill was introduced in the Senate and referred to the Health and Human Services Committee. </w:t>
      </w:r>
    </w:p>
    <w:bookmarkEnd w:id="7"/>
    <w:p w14:paraId="58F72B6A" w14:textId="77777777" w:rsidR="000E136F" w:rsidRPr="00362B08" w:rsidRDefault="000E136F" w:rsidP="00362B08">
      <w:pPr>
        <w:rPr>
          <w:rFonts w:cs="Times New Roman"/>
          <w:szCs w:val="24"/>
        </w:rPr>
      </w:pPr>
    </w:p>
    <w:p w14:paraId="0DE80E05" w14:textId="79915F05" w:rsidR="006354A7" w:rsidRPr="00362B08" w:rsidRDefault="006354A7" w:rsidP="00362B08">
      <w:pPr>
        <w:rPr>
          <w:rFonts w:cs="Times New Roman"/>
          <w:szCs w:val="24"/>
        </w:rPr>
      </w:pPr>
      <w:hyperlink r:id="rId29" w:history="1">
        <w:r w:rsidRPr="00362B08">
          <w:rPr>
            <w:rStyle w:val="Hyperlink"/>
            <w:rFonts w:cs="Times New Roman"/>
            <w:szCs w:val="24"/>
          </w:rPr>
          <w:t>SB 1519</w:t>
        </w:r>
      </w:hyperlink>
      <w:r w:rsidRPr="00362B08">
        <w:rPr>
          <w:rFonts w:cs="Times New Roman"/>
          <w:szCs w:val="24"/>
        </w:rPr>
        <w:t xml:space="preserve"> – Prior Authorization</w:t>
      </w:r>
    </w:p>
    <w:p w14:paraId="6C83DC52" w14:textId="6543EC34" w:rsidR="006354A7" w:rsidRPr="00362B08" w:rsidRDefault="006354A7" w:rsidP="00362B08">
      <w:pPr>
        <w:rPr>
          <w:rFonts w:cs="Times New Roman"/>
          <w:szCs w:val="24"/>
        </w:rPr>
      </w:pPr>
      <w:r w:rsidRPr="00362B08">
        <w:rPr>
          <w:rFonts w:cs="Times New Roman"/>
          <w:szCs w:val="24"/>
        </w:rPr>
        <w:t xml:space="preserve">Introduced by Senator Brandon Elefante (D), SB 1519 </w:t>
      </w:r>
      <w:r w:rsidR="008A1225" w:rsidRPr="00362B08">
        <w:rPr>
          <w:rFonts w:cs="Times New Roman"/>
          <w:szCs w:val="24"/>
        </w:rPr>
        <w:t>mandates health insurers respond to non-urgent prior authorization (PA) requests within 48 hours and respond to urgent requests within 24 hours;</w:t>
      </w:r>
      <w:r w:rsidRPr="00362B08">
        <w:rPr>
          <w:rFonts w:cs="Times New Roman"/>
          <w:szCs w:val="24"/>
        </w:rPr>
        <w:t xml:space="preserve"> establishes </w:t>
      </w:r>
      <w:r w:rsidR="003B4F5F" w:rsidRPr="00362B08">
        <w:rPr>
          <w:rFonts w:cs="Times New Roman"/>
          <w:szCs w:val="24"/>
        </w:rPr>
        <w:t>PA</w:t>
      </w:r>
      <w:r w:rsidRPr="00362B08">
        <w:rPr>
          <w:rFonts w:cs="Times New Roman"/>
          <w:szCs w:val="24"/>
        </w:rPr>
        <w:t xml:space="preserve"> exceptions for services with high approval rates; mandates the publication of statistics on </w:t>
      </w:r>
      <w:r w:rsidR="003B4F5F" w:rsidRPr="00362B08">
        <w:rPr>
          <w:rFonts w:cs="Times New Roman"/>
          <w:szCs w:val="24"/>
        </w:rPr>
        <w:t>PA</w:t>
      </w:r>
      <w:r w:rsidRPr="00362B08">
        <w:rPr>
          <w:rFonts w:cs="Times New Roman"/>
          <w:szCs w:val="24"/>
        </w:rPr>
        <w:t xml:space="preserve"> approval and denials. The</w:t>
      </w:r>
      <w:r w:rsidR="00C24DC8" w:rsidRPr="00362B08">
        <w:rPr>
          <w:rFonts w:cs="Times New Roman"/>
          <w:szCs w:val="24"/>
        </w:rPr>
        <w:t xml:space="preserve"> bill</w:t>
      </w:r>
      <w:r w:rsidRPr="00362B08">
        <w:rPr>
          <w:rFonts w:cs="Times New Roman"/>
          <w:szCs w:val="24"/>
        </w:rPr>
        <w:t xml:space="preserve"> is </w:t>
      </w:r>
      <w:proofErr w:type="gramStart"/>
      <w:r w:rsidRPr="00362B08">
        <w:rPr>
          <w:rFonts w:cs="Times New Roman"/>
          <w:szCs w:val="24"/>
        </w:rPr>
        <w:t>pending introduction</w:t>
      </w:r>
      <w:proofErr w:type="gramEnd"/>
      <w:r w:rsidRPr="00362B08">
        <w:rPr>
          <w:rFonts w:cs="Times New Roman"/>
          <w:szCs w:val="24"/>
        </w:rPr>
        <w:t xml:space="preserve"> in the Senate. </w:t>
      </w:r>
    </w:p>
    <w:p w14:paraId="37049842" w14:textId="77777777" w:rsidR="00B842DC" w:rsidRPr="00362B08" w:rsidRDefault="00B842DC" w:rsidP="00362B08">
      <w:pPr>
        <w:rPr>
          <w:rFonts w:cs="Times New Roman"/>
          <w:b/>
          <w:bCs/>
          <w:szCs w:val="24"/>
        </w:rPr>
      </w:pPr>
    </w:p>
    <w:p w14:paraId="73C71028" w14:textId="77777777" w:rsidR="007D6FF5" w:rsidRPr="00362B08" w:rsidRDefault="007D6FF5" w:rsidP="00362B08">
      <w:pPr>
        <w:rPr>
          <w:rFonts w:cs="Times New Roman"/>
          <w:b/>
          <w:bCs/>
          <w:szCs w:val="24"/>
        </w:rPr>
      </w:pPr>
      <w:r w:rsidRPr="00362B08">
        <w:rPr>
          <w:rFonts w:cs="Times New Roman"/>
          <w:b/>
          <w:bCs/>
          <w:szCs w:val="24"/>
        </w:rPr>
        <w:t xml:space="preserve">IDAHO </w:t>
      </w:r>
    </w:p>
    <w:p w14:paraId="36C3C5E5" w14:textId="77777777" w:rsidR="007D6FF5" w:rsidRPr="00362B08" w:rsidRDefault="007D6FF5" w:rsidP="00362B08">
      <w:pPr>
        <w:rPr>
          <w:rFonts w:cs="Times New Roman"/>
          <w:szCs w:val="24"/>
        </w:rPr>
      </w:pPr>
      <w:hyperlink r:id="rId30" w:history="1">
        <w:r w:rsidRPr="00362B08">
          <w:rPr>
            <w:rStyle w:val="Hyperlink"/>
            <w:rFonts w:cs="Times New Roman"/>
            <w:szCs w:val="24"/>
          </w:rPr>
          <w:t>H 59</w:t>
        </w:r>
      </w:hyperlink>
      <w:r w:rsidRPr="00362B08">
        <w:rPr>
          <w:rFonts w:cs="Times New Roman"/>
          <w:szCs w:val="24"/>
        </w:rPr>
        <w:t xml:space="preserve"> – Moral Conscience</w:t>
      </w:r>
    </w:p>
    <w:p w14:paraId="0F8BA34F" w14:textId="67E9B380" w:rsidR="007D6FF5" w:rsidRPr="00362B08" w:rsidRDefault="007D6FF5" w:rsidP="00362B08">
      <w:pPr>
        <w:rPr>
          <w:rFonts w:cs="Times New Roman"/>
          <w:szCs w:val="24"/>
        </w:rPr>
      </w:pPr>
      <w:r w:rsidRPr="00362B08">
        <w:rPr>
          <w:rFonts w:cs="Times New Roman"/>
          <w:szCs w:val="24"/>
        </w:rPr>
        <w:t>Introduced by the Health and Welfare Committee, H 59 allows health</w:t>
      </w:r>
      <w:r w:rsidR="003B4F5F" w:rsidRPr="00362B08">
        <w:rPr>
          <w:rFonts w:cs="Times New Roman"/>
          <w:szCs w:val="24"/>
        </w:rPr>
        <w:t xml:space="preserve"> </w:t>
      </w:r>
      <w:r w:rsidRPr="00362B08">
        <w:rPr>
          <w:rFonts w:cs="Times New Roman"/>
          <w:szCs w:val="24"/>
        </w:rPr>
        <w:t xml:space="preserve">care providers to refuse participation in procedures that conflict with their ethical, moral, or religious beliefs. The bill was introduced in the House and is pending referral to a committee. </w:t>
      </w:r>
    </w:p>
    <w:p w14:paraId="053DA597" w14:textId="77777777" w:rsidR="00264D4E" w:rsidRPr="00362B08" w:rsidRDefault="00264D4E" w:rsidP="00362B08">
      <w:pPr>
        <w:rPr>
          <w:rFonts w:cs="Times New Roman"/>
          <w:b/>
          <w:bCs/>
          <w:szCs w:val="24"/>
        </w:rPr>
      </w:pPr>
    </w:p>
    <w:p w14:paraId="7D96747A" w14:textId="71D14B2B" w:rsidR="000625CB" w:rsidRPr="00362B08" w:rsidRDefault="000625CB" w:rsidP="00362B08">
      <w:pPr>
        <w:rPr>
          <w:rFonts w:cs="Times New Roman"/>
          <w:b/>
          <w:bCs/>
          <w:szCs w:val="24"/>
        </w:rPr>
      </w:pPr>
      <w:r w:rsidRPr="00362B08">
        <w:rPr>
          <w:rFonts w:cs="Times New Roman"/>
          <w:b/>
          <w:bCs/>
          <w:szCs w:val="24"/>
        </w:rPr>
        <w:t>ILLINOIS</w:t>
      </w:r>
    </w:p>
    <w:p w14:paraId="5F89AB79" w14:textId="359AA80B" w:rsidR="000625CB" w:rsidRPr="00362B08" w:rsidRDefault="000625CB" w:rsidP="00362B08">
      <w:pPr>
        <w:rPr>
          <w:rFonts w:cs="Times New Roman"/>
          <w:szCs w:val="24"/>
        </w:rPr>
      </w:pPr>
      <w:hyperlink r:id="rId31" w:history="1">
        <w:r w:rsidRPr="00362B08">
          <w:rPr>
            <w:rStyle w:val="Hyperlink"/>
            <w:rFonts w:cs="Times New Roman"/>
            <w:szCs w:val="24"/>
          </w:rPr>
          <w:t>SB 210</w:t>
        </w:r>
      </w:hyperlink>
      <w:r w:rsidRPr="00362B08">
        <w:rPr>
          <w:rFonts w:cs="Times New Roman"/>
          <w:szCs w:val="24"/>
        </w:rPr>
        <w:t xml:space="preserve"> – Licensure </w:t>
      </w:r>
    </w:p>
    <w:p w14:paraId="1519EDA2" w14:textId="158EE6D3" w:rsidR="000625CB" w:rsidRPr="00362B08" w:rsidRDefault="000625CB" w:rsidP="00362B08">
      <w:pPr>
        <w:rPr>
          <w:rFonts w:cs="Times New Roman"/>
          <w:szCs w:val="24"/>
        </w:rPr>
      </w:pPr>
      <w:r w:rsidRPr="00362B08">
        <w:rPr>
          <w:rFonts w:cs="Times New Roman"/>
          <w:szCs w:val="24"/>
        </w:rPr>
        <w:t xml:space="preserve">Introduced by Senator Dale Fowler (R), SB 210 extends the expiration of health care professional licenses by three months during a public health emergency. The bill was introduced in the Senate and referred to the Assignments Committee. </w:t>
      </w:r>
    </w:p>
    <w:p w14:paraId="4238FD2B" w14:textId="77777777" w:rsidR="00526B7E" w:rsidRPr="00362B08" w:rsidRDefault="00526B7E" w:rsidP="00362B08">
      <w:pPr>
        <w:rPr>
          <w:rFonts w:cs="Times New Roman"/>
          <w:szCs w:val="24"/>
        </w:rPr>
      </w:pPr>
    </w:p>
    <w:p w14:paraId="246851EB" w14:textId="0747BA2C" w:rsidR="00526B7E" w:rsidRPr="00362B08" w:rsidRDefault="00526B7E" w:rsidP="00362B08">
      <w:pPr>
        <w:rPr>
          <w:rFonts w:cs="Times New Roman"/>
          <w:szCs w:val="24"/>
        </w:rPr>
      </w:pPr>
      <w:hyperlink r:id="rId32" w:history="1">
        <w:r w:rsidRPr="00362B08">
          <w:rPr>
            <w:rStyle w:val="Hyperlink"/>
            <w:rFonts w:cs="Times New Roman"/>
            <w:szCs w:val="24"/>
          </w:rPr>
          <w:t>SB 239</w:t>
        </w:r>
      </w:hyperlink>
      <w:r w:rsidRPr="00362B08">
        <w:rPr>
          <w:rFonts w:cs="Times New Roman"/>
          <w:szCs w:val="24"/>
        </w:rPr>
        <w:t xml:space="preserve"> – Scope of Practice</w:t>
      </w:r>
    </w:p>
    <w:p w14:paraId="5BFA9292" w14:textId="53702EC2" w:rsidR="00526B7E" w:rsidRPr="00362B08" w:rsidRDefault="00526B7E" w:rsidP="00362B08">
      <w:pPr>
        <w:rPr>
          <w:rFonts w:cs="Times New Roman"/>
          <w:szCs w:val="24"/>
        </w:rPr>
      </w:pPr>
      <w:r w:rsidRPr="00362B08">
        <w:rPr>
          <w:rFonts w:cs="Times New Roman"/>
          <w:szCs w:val="24"/>
        </w:rPr>
        <w:lastRenderedPageBreak/>
        <w:t xml:space="preserve">Introduced by Senator Lakesia Collins (D), SB 239 allows certified registered nurse anesthetists to practice independently within ambulatory surgical treatment centers and hospitals. The bill was introduced in the </w:t>
      </w:r>
      <w:r w:rsidR="003B4F5F" w:rsidRPr="00362B08">
        <w:rPr>
          <w:rFonts w:cs="Times New Roman"/>
          <w:szCs w:val="24"/>
        </w:rPr>
        <w:t xml:space="preserve">Senate </w:t>
      </w:r>
      <w:r w:rsidRPr="00362B08">
        <w:rPr>
          <w:rFonts w:cs="Times New Roman"/>
          <w:szCs w:val="24"/>
        </w:rPr>
        <w:t xml:space="preserve">and referred to the Assignments Committee. </w:t>
      </w:r>
    </w:p>
    <w:p w14:paraId="321BD6AB" w14:textId="77777777" w:rsidR="00654267" w:rsidRPr="00362B08" w:rsidRDefault="00654267" w:rsidP="00362B08">
      <w:pPr>
        <w:rPr>
          <w:rFonts w:cs="Times New Roman"/>
          <w:szCs w:val="24"/>
        </w:rPr>
      </w:pPr>
    </w:p>
    <w:p w14:paraId="39547412" w14:textId="64F1B518" w:rsidR="00654267" w:rsidRPr="00362B08" w:rsidRDefault="00654267" w:rsidP="00362B08">
      <w:pPr>
        <w:rPr>
          <w:rFonts w:cs="Times New Roman"/>
          <w:szCs w:val="24"/>
        </w:rPr>
      </w:pPr>
      <w:hyperlink r:id="rId33" w:history="1">
        <w:r w:rsidRPr="00362B08">
          <w:rPr>
            <w:rStyle w:val="Hyperlink"/>
            <w:rFonts w:cs="Times New Roman"/>
            <w:szCs w:val="24"/>
          </w:rPr>
          <w:t>SB 271</w:t>
        </w:r>
      </w:hyperlink>
      <w:r w:rsidRPr="00362B08">
        <w:rPr>
          <w:rFonts w:cs="Times New Roman"/>
          <w:szCs w:val="24"/>
        </w:rPr>
        <w:t xml:space="preserve"> – Scope of Practice</w:t>
      </w:r>
    </w:p>
    <w:p w14:paraId="334B8340" w14:textId="56DE56FB" w:rsidR="00654267" w:rsidRPr="00362B08" w:rsidRDefault="00654267" w:rsidP="00362B08">
      <w:pPr>
        <w:rPr>
          <w:rFonts w:cs="Times New Roman"/>
          <w:szCs w:val="24"/>
        </w:rPr>
      </w:pPr>
      <w:r w:rsidRPr="00362B08">
        <w:rPr>
          <w:rFonts w:cs="Times New Roman"/>
          <w:szCs w:val="24"/>
        </w:rPr>
        <w:t xml:space="preserve">Introduced by Senator Javier Cervantes (D), SB 271 allows physician assistants to practice independently after completing 250 hours of continuing education and 2,000 hours of clinical experience post-certification. The bill was introduced in the Senate and referred to the Assignments Committee. </w:t>
      </w:r>
    </w:p>
    <w:p w14:paraId="2BBDD469" w14:textId="77777777" w:rsidR="00345DB1" w:rsidRPr="00362B08" w:rsidRDefault="00345DB1" w:rsidP="00362B08">
      <w:pPr>
        <w:rPr>
          <w:rFonts w:cs="Times New Roman"/>
          <w:szCs w:val="24"/>
        </w:rPr>
      </w:pPr>
    </w:p>
    <w:bookmarkStart w:id="8" w:name="_Hlk189066409"/>
    <w:p w14:paraId="57236531" w14:textId="215751D5" w:rsidR="00345DB1" w:rsidRPr="00362B08" w:rsidRDefault="00345DB1" w:rsidP="00362B08">
      <w:pPr>
        <w:rPr>
          <w:rFonts w:cs="Times New Roman"/>
          <w:szCs w:val="24"/>
        </w:rPr>
      </w:pPr>
      <w:r w:rsidRPr="00362B08">
        <w:rPr>
          <w:rFonts w:cs="Times New Roman"/>
          <w:szCs w:val="24"/>
        </w:rPr>
        <w:fldChar w:fldCharType="begin"/>
      </w:r>
      <w:r w:rsidRPr="00362B08">
        <w:rPr>
          <w:rFonts w:cs="Times New Roman"/>
          <w:szCs w:val="24"/>
        </w:rPr>
        <w:instrText>HYPERLINK "https://ilga.gov/legislation/104/SB/PDF/10400SB1258.pdf"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1258</w:t>
      </w:r>
      <w:r w:rsidRPr="00362B08">
        <w:rPr>
          <w:rFonts w:cs="Times New Roman"/>
          <w:szCs w:val="24"/>
        </w:rPr>
        <w:fldChar w:fldCharType="end"/>
      </w:r>
      <w:r w:rsidRPr="00362B08">
        <w:rPr>
          <w:rFonts w:cs="Times New Roman"/>
          <w:szCs w:val="24"/>
        </w:rPr>
        <w:t xml:space="preserve"> – Prior Authorization</w:t>
      </w:r>
    </w:p>
    <w:p w14:paraId="0360A47D" w14:textId="3109B7B9" w:rsidR="00345DB1" w:rsidRPr="00362B08" w:rsidRDefault="00345DB1" w:rsidP="00362B08">
      <w:pPr>
        <w:rPr>
          <w:rFonts w:cs="Times New Roman"/>
          <w:szCs w:val="24"/>
        </w:rPr>
      </w:pPr>
      <w:r w:rsidRPr="00362B08">
        <w:rPr>
          <w:rFonts w:cs="Times New Roman"/>
          <w:szCs w:val="24"/>
        </w:rPr>
        <w:t>Introduced by Senator Graciela Guzman (D), SB 1258 prohibits prior authorization if a drug has been prescribed to a patient by a healthcare professional for six or more consecutive months. The bill was introduced in the Senate and referred to the Assignments Committee.</w:t>
      </w:r>
    </w:p>
    <w:bookmarkEnd w:id="8"/>
    <w:p w14:paraId="54A865CA" w14:textId="77777777" w:rsidR="000625CB" w:rsidRPr="00362B08" w:rsidRDefault="000625CB" w:rsidP="00362B08">
      <w:pPr>
        <w:rPr>
          <w:rFonts w:cs="Times New Roman"/>
          <w:b/>
          <w:bCs/>
          <w:szCs w:val="24"/>
        </w:rPr>
      </w:pPr>
    </w:p>
    <w:p w14:paraId="2901C922" w14:textId="58A5DFBD" w:rsidR="00656DE6" w:rsidRPr="00362B08" w:rsidRDefault="00264D4E" w:rsidP="00362B08">
      <w:pPr>
        <w:rPr>
          <w:rFonts w:cs="Times New Roman"/>
          <w:b/>
          <w:bCs/>
          <w:szCs w:val="24"/>
        </w:rPr>
      </w:pPr>
      <w:bookmarkStart w:id="9" w:name="_Hlk188865077"/>
      <w:r w:rsidRPr="00362B08">
        <w:rPr>
          <w:rFonts w:cs="Times New Roman"/>
          <w:b/>
          <w:bCs/>
          <w:szCs w:val="24"/>
        </w:rPr>
        <w:t xml:space="preserve">INDIANA </w:t>
      </w:r>
    </w:p>
    <w:bookmarkStart w:id="10" w:name="_Hlk188962344"/>
    <w:p w14:paraId="0AEB8017" w14:textId="254A67C0" w:rsidR="00264D4E" w:rsidRPr="00362B08" w:rsidRDefault="00264D4E" w:rsidP="00362B08">
      <w:pPr>
        <w:rPr>
          <w:rFonts w:cs="Times New Roman"/>
          <w:szCs w:val="24"/>
        </w:rPr>
      </w:pPr>
      <w:r w:rsidRPr="00362B08">
        <w:rPr>
          <w:rFonts w:cs="Times New Roman"/>
          <w:szCs w:val="24"/>
        </w:rPr>
        <w:fldChar w:fldCharType="begin"/>
      </w:r>
      <w:r w:rsidRPr="00362B08">
        <w:rPr>
          <w:rFonts w:cs="Times New Roman"/>
          <w:szCs w:val="24"/>
        </w:rPr>
        <w:instrText>HYPERLINK "https://iga.in.gov/pdf-documents/124/2025/house/bills/HB1061/HB1061.01.INTR.pdf"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1061</w:t>
      </w:r>
      <w:r w:rsidRPr="00362B08">
        <w:rPr>
          <w:rFonts w:cs="Times New Roman"/>
          <w:szCs w:val="24"/>
        </w:rPr>
        <w:fldChar w:fldCharType="end"/>
      </w:r>
      <w:r w:rsidRPr="00362B08">
        <w:rPr>
          <w:rFonts w:cs="Times New Roman"/>
          <w:szCs w:val="24"/>
        </w:rPr>
        <w:t xml:space="preserve"> – Cancer</w:t>
      </w:r>
    </w:p>
    <w:p w14:paraId="4FC0375E" w14:textId="4AE40962" w:rsidR="00264D4E" w:rsidRPr="00362B08" w:rsidRDefault="00264D4E" w:rsidP="00362B08">
      <w:pPr>
        <w:rPr>
          <w:rFonts w:cs="Times New Roman"/>
          <w:szCs w:val="24"/>
        </w:rPr>
      </w:pPr>
      <w:r w:rsidRPr="00362B08">
        <w:rPr>
          <w:rFonts w:cs="Times New Roman"/>
          <w:szCs w:val="24"/>
        </w:rPr>
        <w:t xml:space="preserve">Introduced by Representative Cherrish Pryor (D), HB 1061 requires health insurers </w:t>
      </w:r>
      <w:r w:rsidR="00C24DC8" w:rsidRPr="00362B08">
        <w:rPr>
          <w:rFonts w:cs="Times New Roman"/>
          <w:szCs w:val="24"/>
        </w:rPr>
        <w:t>to provide</w:t>
      </w:r>
      <w:r w:rsidRPr="00362B08">
        <w:rPr>
          <w:rFonts w:cs="Times New Roman"/>
          <w:szCs w:val="24"/>
        </w:rPr>
        <w:t xml:space="preserve"> no cost</w:t>
      </w:r>
      <w:r w:rsidR="00C24DC8" w:rsidRPr="00362B08">
        <w:rPr>
          <w:rFonts w:cs="Times New Roman"/>
          <w:szCs w:val="24"/>
        </w:rPr>
        <w:t>-</w:t>
      </w:r>
      <w:r w:rsidRPr="00362B08">
        <w:rPr>
          <w:rFonts w:cs="Times New Roman"/>
          <w:szCs w:val="24"/>
        </w:rPr>
        <w:t xml:space="preserve">sharing coverage for breast cancer related services. The bill was introduced in the House and referred to the Insurance Committee. </w:t>
      </w:r>
    </w:p>
    <w:bookmarkEnd w:id="10"/>
    <w:p w14:paraId="3872FE2B" w14:textId="77777777" w:rsidR="00264D4E" w:rsidRPr="00362B08" w:rsidRDefault="00264D4E" w:rsidP="00362B08">
      <w:pPr>
        <w:rPr>
          <w:rFonts w:cs="Times New Roman"/>
          <w:szCs w:val="24"/>
        </w:rPr>
      </w:pPr>
    </w:p>
    <w:p w14:paraId="31903720" w14:textId="77777777" w:rsidR="00B16810" w:rsidRPr="00362B08" w:rsidRDefault="00B16810" w:rsidP="00362B08">
      <w:pPr>
        <w:rPr>
          <w:rFonts w:cs="Times New Roman"/>
          <w:szCs w:val="24"/>
        </w:rPr>
      </w:pPr>
      <w:hyperlink r:id="rId34" w:history="1">
        <w:r w:rsidRPr="00362B08">
          <w:rPr>
            <w:rStyle w:val="Hyperlink"/>
            <w:rFonts w:cs="Times New Roman"/>
            <w:szCs w:val="24"/>
          </w:rPr>
          <w:t>SB 475</w:t>
        </w:r>
      </w:hyperlink>
      <w:r w:rsidRPr="00362B08">
        <w:rPr>
          <w:rFonts w:cs="Times New Roman"/>
          <w:szCs w:val="24"/>
        </w:rPr>
        <w:t xml:space="preserve"> – Restrictive Covenants</w:t>
      </w:r>
    </w:p>
    <w:p w14:paraId="049F9C7F" w14:textId="77777777" w:rsidR="00B16810" w:rsidRPr="00362B08" w:rsidRDefault="00B16810" w:rsidP="00362B08">
      <w:pPr>
        <w:rPr>
          <w:rFonts w:cs="Times New Roman"/>
          <w:szCs w:val="24"/>
        </w:rPr>
      </w:pPr>
      <w:r w:rsidRPr="00362B08">
        <w:rPr>
          <w:rFonts w:cs="Times New Roman"/>
          <w:szCs w:val="24"/>
        </w:rPr>
        <w:t>Introduced by Senator Justin Busch (R), SB 475 prohibits non-compete agreements between a physician and an employer. The bill was introduced in the Senate and referred to the Health and Provider Services Committee.</w:t>
      </w:r>
    </w:p>
    <w:p w14:paraId="4C960024" w14:textId="77777777" w:rsidR="00B16810" w:rsidRPr="00362B08" w:rsidRDefault="00B16810" w:rsidP="00362B08">
      <w:pPr>
        <w:rPr>
          <w:rFonts w:cs="Times New Roman"/>
          <w:szCs w:val="24"/>
        </w:rPr>
      </w:pPr>
    </w:p>
    <w:p w14:paraId="73707839" w14:textId="743ED1C1" w:rsidR="003D2874" w:rsidRPr="00362B08" w:rsidRDefault="003D2874" w:rsidP="00362B08">
      <w:pPr>
        <w:rPr>
          <w:rFonts w:cs="Times New Roman"/>
          <w:b/>
          <w:bCs/>
          <w:szCs w:val="24"/>
        </w:rPr>
      </w:pPr>
      <w:r w:rsidRPr="00362B08">
        <w:rPr>
          <w:rFonts w:cs="Times New Roman"/>
          <w:b/>
          <w:bCs/>
          <w:szCs w:val="24"/>
        </w:rPr>
        <w:t>IOWA</w:t>
      </w:r>
    </w:p>
    <w:bookmarkEnd w:id="9"/>
    <w:p w14:paraId="43DEA32E" w14:textId="3E7355D1" w:rsidR="003D2874" w:rsidRPr="00362B08" w:rsidRDefault="003D2874" w:rsidP="00362B08">
      <w:pPr>
        <w:rPr>
          <w:rFonts w:cs="Times New Roman"/>
          <w:szCs w:val="24"/>
        </w:rPr>
      </w:pPr>
      <w:r w:rsidRPr="00362B08">
        <w:rPr>
          <w:rFonts w:cs="Times New Roman"/>
          <w:szCs w:val="24"/>
        </w:rPr>
        <w:fldChar w:fldCharType="begin"/>
      </w:r>
      <w:r w:rsidRPr="00362B08">
        <w:rPr>
          <w:rFonts w:cs="Times New Roman"/>
          <w:szCs w:val="24"/>
        </w:rPr>
        <w:instrText>HYPERLINK "https://www.legis.iowa.gov/docs/publications/LGi/91/SF84.pdf"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SF 84</w:t>
      </w:r>
      <w:r w:rsidRPr="00362B08">
        <w:rPr>
          <w:rFonts w:cs="Times New Roman"/>
          <w:szCs w:val="24"/>
        </w:rPr>
        <w:fldChar w:fldCharType="end"/>
      </w:r>
      <w:r w:rsidRPr="00362B08">
        <w:rPr>
          <w:rFonts w:cs="Times New Roman"/>
          <w:szCs w:val="24"/>
        </w:rPr>
        <w:t xml:space="preserve"> – Professional Liability </w:t>
      </w:r>
    </w:p>
    <w:p w14:paraId="41463573" w14:textId="290F887E" w:rsidR="003D2874" w:rsidRPr="00362B08" w:rsidRDefault="003D2874" w:rsidP="00362B08">
      <w:pPr>
        <w:rPr>
          <w:rFonts w:cs="Times New Roman"/>
          <w:szCs w:val="24"/>
        </w:rPr>
      </w:pPr>
      <w:r w:rsidRPr="00362B08">
        <w:rPr>
          <w:rFonts w:cs="Times New Roman"/>
          <w:szCs w:val="24"/>
        </w:rPr>
        <w:t xml:space="preserve">Introduced by Senator Molly Donahue (D), SF 84 removes the cap on noneconomic damages in cases where there is substantial or </w:t>
      </w:r>
      <w:r w:rsidR="00A93FD6" w:rsidRPr="00362B08">
        <w:rPr>
          <w:rFonts w:cs="Times New Roman"/>
          <w:szCs w:val="24"/>
        </w:rPr>
        <w:t>permanent</w:t>
      </w:r>
      <w:r w:rsidRPr="00362B08">
        <w:rPr>
          <w:rFonts w:cs="Times New Roman"/>
          <w:szCs w:val="24"/>
        </w:rPr>
        <w:t xml:space="preserve"> loss or impairment of a bodily function. The bill was introduced in the Senate and referred to the Judiciary Committee. </w:t>
      </w:r>
    </w:p>
    <w:p w14:paraId="56A4EC30" w14:textId="77777777" w:rsidR="008A163C" w:rsidRPr="00362B08" w:rsidRDefault="008A163C" w:rsidP="00362B08">
      <w:pPr>
        <w:rPr>
          <w:rFonts w:cs="Times New Roman"/>
          <w:b/>
          <w:bCs/>
          <w:szCs w:val="24"/>
        </w:rPr>
      </w:pPr>
    </w:p>
    <w:p w14:paraId="2C4FB550" w14:textId="3E75C417" w:rsidR="006C03DE" w:rsidRPr="00362B08" w:rsidRDefault="006C03DE" w:rsidP="00362B08">
      <w:pPr>
        <w:rPr>
          <w:rFonts w:cs="Times New Roman"/>
          <w:b/>
          <w:bCs/>
          <w:szCs w:val="24"/>
        </w:rPr>
      </w:pPr>
      <w:r w:rsidRPr="00362B08">
        <w:rPr>
          <w:rFonts w:cs="Times New Roman"/>
          <w:b/>
          <w:bCs/>
          <w:szCs w:val="24"/>
        </w:rPr>
        <w:t>KANSAS</w:t>
      </w:r>
    </w:p>
    <w:bookmarkStart w:id="11" w:name="_Hlk188880426"/>
    <w:p w14:paraId="15167CF5" w14:textId="3F8760BB" w:rsidR="006C03DE" w:rsidRPr="00362B08" w:rsidRDefault="006C03DE" w:rsidP="00362B08">
      <w:pPr>
        <w:rPr>
          <w:rFonts w:cs="Times New Roman"/>
          <w:szCs w:val="24"/>
        </w:rPr>
      </w:pPr>
      <w:r w:rsidRPr="00362B08">
        <w:rPr>
          <w:rFonts w:cs="Times New Roman"/>
          <w:szCs w:val="24"/>
        </w:rPr>
        <w:fldChar w:fldCharType="begin"/>
      </w:r>
      <w:r w:rsidRPr="00362B08">
        <w:rPr>
          <w:rFonts w:cs="Times New Roman"/>
          <w:szCs w:val="24"/>
        </w:rPr>
        <w:instrText>HYPERLINK "https://www.kslegislature.gov/li/b2025_26/measures/documents/sb63_00_0000.pdf"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63</w:t>
      </w:r>
      <w:r w:rsidRPr="00362B08">
        <w:rPr>
          <w:rFonts w:cs="Times New Roman"/>
          <w:szCs w:val="24"/>
        </w:rPr>
        <w:fldChar w:fldCharType="end"/>
      </w:r>
      <w:r w:rsidRPr="00362B08">
        <w:rPr>
          <w:rFonts w:cs="Times New Roman"/>
          <w:szCs w:val="24"/>
        </w:rPr>
        <w:t xml:space="preserve"> – Criminalization</w:t>
      </w:r>
    </w:p>
    <w:p w14:paraId="4669EE81" w14:textId="7B65EF1C" w:rsidR="006C03DE" w:rsidRPr="00362B08" w:rsidRDefault="006C03DE" w:rsidP="00362B08">
      <w:pPr>
        <w:rPr>
          <w:rFonts w:cs="Times New Roman"/>
          <w:szCs w:val="24"/>
        </w:rPr>
      </w:pPr>
      <w:r w:rsidRPr="00362B08">
        <w:rPr>
          <w:rFonts w:cs="Times New Roman"/>
          <w:szCs w:val="24"/>
        </w:rPr>
        <w:t xml:space="preserve">Introduced by the Public Health and Welfare Committee, SB 63 prohibits gender transition surgeries for minors; penalties for violations include license revocation and exclusion from professional liability insurance coverage for related damages. The bill was introduced in the Senate and referred to the Public Health and Welfare Committee. </w:t>
      </w:r>
    </w:p>
    <w:bookmarkEnd w:id="11"/>
    <w:p w14:paraId="4F7EAE0D" w14:textId="77777777" w:rsidR="006C03DE" w:rsidRPr="00362B08" w:rsidRDefault="006C03DE" w:rsidP="00362B08">
      <w:pPr>
        <w:rPr>
          <w:rFonts w:cs="Times New Roman"/>
          <w:b/>
          <w:bCs/>
          <w:szCs w:val="24"/>
        </w:rPr>
      </w:pPr>
    </w:p>
    <w:p w14:paraId="0535DDEF" w14:textId="08EB8CA1" w:rsidR="007B1D5B" w:rsidRPr="00362B08" w:rsidRDefault="007B1D5B" w:rsidP="00362B08">
      <w:pPr>
        <w:rPr>
          <w:rFonts w:cs="Times New Roman"/>
          <w:b/>
          <w:bCs/>
          <w:szCs w:val="24"/>
        </w:rPr>
      </w:pPr>
      <w:r w:rsidRPr="00362B08">
        <w:rPr>
          <w:rFonts w:cs="Times New Roman"/>
          <w:b/>
          <w:bCs/>
          <w:szCs w:val="24"/>
        </w:rPr>
        <w:t>MARYLAND</w:t>
      </w:r>
    </w:p>
    <w:bookmarkStart w:id="12" w:name="_Hlk188865098"/>
    <w:p w14:paraId="37B638D3" w14:textId="606989DD" w:rsidR="006568FE" w:rsidRPr="00362B08" w:rsidRDefault="006568FE" w:rsidP="00362B08">
      <w:pPr>
        <w:rPr>
          <w:rFonts w:cs="Times New Roman"/>
          <w:szCs w:val="24"/>
        </w:rPr>
      </w:pPr>
      <w:r w:rsidRPr="00362B08">
        <w:rPr>
          <w:rFonts w:cs="Times New Roman"/>
          <w:szCs w:val="24"/>
        </w:rPr>
        <w:fldChar w:fldCharType="begin"/>
      </w:r>
      <w:r w:rsidRPr="00362B08">
        <w:rPr>
          <w:rFonts w:cs="Times New Roman"/>
          <w:szCs w:val="24"/>
        </w:rPr>
        <w:instrText>HYPERLINK "https://mgaleg.maryland.gov/2025RS/bills/hb/hb0697f.pdf"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697</w:t>
      </w:r>
      <w:r w:rsidRPr="00362B08">
        <w:rPr>
          <w:rFonts w:cs="Times New Roman"/>
          <w:szCs w:val="24"/>
        </w:rPr>
        <w:fldChar w:fldCharType="end"/>
      </w:r>
      <w:r w:rsidRPr="00362B08">
        <w:rPr>
          <w:rFonts w:cs="Times New Roman"/>
          <w:szCs w:val="24"/>
        </w:rPr>
        <w:t xml:space="preserve"> – Artificial Intelligence</w:t>
      </w:r>
    </w:p>
    <w:p w14:paraId="0F0631A3" w14:textId="657AEAD7" w:rsidR="006568FE" w:rsidRPr="00362B08" w:rsidRDefault="006568FE" w:rsidP="00362B08">
      <w:pPr>
        <w:rPr>
          <w:rFonts w:cs="Times New Roman"/>
          <w:szCs w:val="24"/>
        </w:rPr>
      </w:pPr>
      <w:r w:rsidRPr="00362B08">
        <w:rPr>
          <w:rFonts w:cs="Times New Roman"/>
          <w:szCs w:val="24"/>
        </w:rPr>
        <w:t xml:space="preserve">Introduced by Representative Jamila Woods (D), HB 97 requires health insurers to report quarterly on their use of </w:t>
      </w:r>
      <w:r w:rsidR="003B4F5F" w:rsidRPr="00362B08">
        <w:rPr>
          <w:rFonts w:cs="Times New Roman"/>
          <w:szCs w:val="24"/>
        </w:rPr>
        <w:t xml:space="preserve">artificial intelligence </w:t>
      </w:r>
      <w:r w:rsidRPr="00362B08">
        <w:rPr>
          <w:rFonts w:cs="Times New Roman"/>
          <w:szCs w:val="24"/>
        </w:rPr>
        <w:t xml:space="preserve">to the insurance commissioner; carriers must provide data on grievances and adverse decisions. The bill was introduced in the House and referred to the Health and Government Operations Committee. </w:t>
      </w:r>
    </w:p>
    <w:p w14:paraId="776B389A" w14:textId="77777777" w:rsidR="008D2741" w:rsidRPr="00362B08" w:rsidRDefault="008D2741" w:rsidP="00362B08">
      <w:pPr>
        <w:rPr>
          <w:rFonts w:cs="Times New Roman"/>
          <w:szCs w:val="24"/>
        </w:rPr>
      </w:pPr>
    </w:p>
    <w:bookmarkStart w:id="13" w:name="_Hlk189126602"/>
    <w:p w14:paraId="6C6E3034" w14:textId="7371B7E7" w:rsidR="008D2741" w:rsidRPr="00362B08" w:rsidRDefault="008D2741" w:rsidP="00362B08">
      <w:pPr>
        <w:rPr>
          <w:rFonts w:cs="Times New Roman"/>
          <w:szCs w:val="24"/>
        </w:rPr>
      </w:pPr>
      <w:r w:rsidRPr="00362B08">
        <w:rPr>
          <w:rFonts w:cs="Times New Roman"/>
          <w:szCs w:val="24"/>
        </w:rPr>
        <w:lastRenderedPageBreak/>
        <w:fldChar w:fldCharType="begin"/>
      </w:r>
      <w:r w:rsidRPr="00362B08">
        <w:rPr>
          <w:rFonts w:cs="Times New Roman"/>
          <w:szCs w:val="24"/>
        </w:rPr>
        <w:instrText>HYPERLINK "https://mgaleg.maryland.gov/2025RS/bills/hb/hb0757f.pdf"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757</w:t>
      </w:r>
      <w:r w:rsidRPr="00362B08">
        <w:rPr>
          <w:rFonts w:cs="Times New Roman"/>
          <w:szCs w:val="24"/>
        </w:rPr>
        <w:fldChar w:fldCharType="end"/>
      </w:r>
      <w:r w:rsidRPr="00362B08">
        <w:rPr>
          <w:rFonts w:cs="Times New Roman"/>
          <w:szCs w:val="24"/>
        </w:rPr>
        <w:t xml:space="preserve"> – Cancer</w:t>
      </w:r>
    </w:p>
    <w:p w14:paraId="173A8B60" w14:textId="0891C2AB" w:rsidR="008D2741" w:rsidRPr="00362B08" w:rsidRDefault="008D2741" w:rsidP="00362B08">
      <w:pPr>
        <w:rPr>
          <w:rFonts w:cs="Times New Roman"/>
          <w:szCs w:val="24"/>
        </w:rPr>
      </w:pPr>
      <w:r w:rsidRPr="00362B08">
        <w:rPr>
          <w:rFonts w:cs="Times New Roman"/>
          <w:szCs w:val="24"/>
        </w:rPr>
        <w:t xml:space="preserve">Introduced by Delegate Anne Kaiser (D), HB </w:t>
      </w:r>
      <w:proofErr w:type="gramStart"/>
      <w:r w:rsidRPr="00362B08">
        <w:rPr>
          <w:rFonts w:cs="Times New Roman"/>
          <w:szCs w:val="24"/>
        </w:rPr>
        <w:t>757</w:t>
      </w:r>
      <w:proofErr w:type="gramEnd"/>
      <w:r w:rsidRPr="00362B08">
        <w:rPr>
          <w:rFonts w:cs="Times New Roman"/>
          <w:szCs w:val="24"/>
        </w:rPr>
        <w:t xml:space="preserve"> increases oil transfer fees to fund a cancer screening program for firefighters, with a budget of at least $3 million annually. The bill was introduced in the House and referred to the Ways and Means Committee. </w:t>
      </w:r>
    </w:p>
    <w:bookmarkEnd w:id="12"/>
    <w:bookmarkEnd w:id="13"/>
    <w:p w14:paraId="385FCA6B" w14:textId="77777777" w:rsidR="006568FE" w:rsidRPr="00362B08" w:rsidRDefault="006568FE" w:rsidP="00362B08">
      <w:pPr>
        <w:rPr>
          <w:rFonts w:cs="Times New Roman"/>
          <w:b/>
          <w:bCs/>
          <w:szCs w:val="24"/>
        </w:rPr>
      </w:pPr>
    </w:p>
    <w:bookmarkStart w:id="14" w:name="_Hlk188636011"/>
    <w:p w14:paraId="51EDA739" w14:textId="6CC735CE" w:rsidR="00BB3E11" w:rsidRPr="00362B08" w:rsidRDefault="00BB3E11" w:rsidP="00362B08">
      <w:pPr>
        <w:rPr>
          <w:rFonts w:cs="Times New Roman"/>
          <w:szCs w:val="24"/>
        </w:rPr>
      </w:pPr>
      <w:r w:rsidRPr="00362B08">
        <w:rPr>
          <w:rFonts w:cs="Times New Roman"/>
          <w:szCs w:val="24"/>
        </w:rPr>
        <w:fldChar w:fldCharType="begin"/>
      </w:r>
      <w:r w:rsidRPr="00362B08">
        <w:rPr>
          <w:rFonts w:cs="Times New Roman"/>
          <w:szCs w:val="24"/>
        </w:rPr>
        <w:instrText>HYPERLINK "https://mgaleg.maryland.gov/2025RS/bills/sb/sb0474f.pdf"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474</w:t>
      </w:r>
      <w:r w:rsidRPr="00362B08">
        <w:rPr>
          <w:rFonts w:cs="Times New Roman"/>
          <w:szCs w:val="24"/>
        </w:rPr>
        <w:fldChar w:fldCharType="end"/>
      </w:r>
      <w:r w:rsidRPr="00362B08">
        <w:rPr>
          <w:rFonts w:cs="Times New Roman"/>
          <w:szCs w:val="24"/>
        </w:rPr>
        <w:t xml:space="preserve"> – Prior Authorization</w:t>
      </w:r>
    </w:p>
    <w:p w14:paraId="58B6FB2C" w14:textId="5366C4FD" w:rsidR="00BB3E11" w:rsidRPr="00362B08" w:rsidRDefault="00BB3E11" w:rsidP="00362B08">
      <w:pPr>
        <w:rPr>
          <w:rFonts w:cs="Times New Roman"/>
          <w:szCs w:val="24"/>
        </w:rPr>
      </w:pPr>
      <w:r w:rsidRPr="00362B08">
        <w:rPr>
          <w:rFonts w:cs="Times New Roman"/>
          <w:szCs w:val="24"/>
        </w:rPr>
        <w:t xml:space="preserve">Introduced by Senator Pamela </w:t>
      </w:r>
      <w:proofErr w:type="spellStart"/>
      <w:r w:rsidRPr="00362B08">
        <w:rPr>
          <w:rFonts w:cs="Times New Roman"/>
          <w:szCs w:val="24"/>
        </w:rPr>
        <w:t>Beidle</w:t>
      </w:r>
      <w:proofErr w:type="spellEnd"/>
      <w:r w:rsidRPr="00362B08">
        <w:rPr>
          <w:rFonts w:cs="Times New Roman"/>
          <w:szCs w:val="24"/>
        </w:rPr>
        <w:t xml:space="preserve"> (D), SB 474 requires </w:t>
      </w:r>
      <w:r w:rsidR="003B4F5F" w:rsidRPr="00362B08">
        <w:rPr>
          <w:rFonts w:cs="Times New Roman"/>
          <w:szCs w:val="24"/>
        </w:rPr>
        <w:t xml:space="preserve">health </w:t>
      </w:r>
      <w:r w:rsidRPr="00362B08">
        <w:rPr>
          <w:rFonts w:cs="Times New Roman"/>
          <w:szCs w:val="24"/>
        </w:rPr>
        <w:t>insur</w:t>
      </w:r>
      <w:r w:rsidR="003B4F5F" w:rsidRPr="00362B08">
        <w:rPr>
          <w:rFonts w:cs="Times New Roman"/>
          <w:szCs w:val="24"/>
        </w:rPr>
        <w:t>ers</w:t>
      </w:r>
      <w:r w:rsidRPr="00362B08">
        <w:rPr>
          <w:rFonts w:cs="Times New Roman"/>
          <w:szCs w:val="24"/>
        </w:rPr>
        <w:t xml:space="preserve"> to report quarterly on adverse</w:t>
      </w:r>
      <w:r w:rsidR="003B4F5F" w:rsidRPr="00362B08">
        <w:rPr>
          <w:rFonts w:cs="Times New Roman"/>
          <w:szCs w:val="24"/>
        </w:rPr>
        <w:t xml:space="preserve"> prior authorization</w:t>
      </w:r>
      <w:r w:rsidRPr="00362B08">
        <w:rPr>
          <w:rFonts w:cs="Times New Roman"/>
          <w:szCs w:val="24"/>
        </w:rPr>
        <w:t xml:space="preserve"> decisions to the insurance commissioner. The bill was introduced in the Senate and referred to the Finance Committee. </w:t>
      </w:r>
    </w:p>
    <w:p w14:paraId="0009BAE1" w14:textId="77777777" w:rsidR="00BB3E11" w:rsidRPr="00362B08" w:rsidRDefault="00BB3E11" w:rsidP="00362B08">
      <w:pPr>
        <w:rPr>
          <w:rFonts w:cs="Times New Roman"/>
          <w:szCs w:val="24"/>
        </w:rPr>
      </w:pPr>
    </w:p>
    <w:p w14:paraId="788DE149" w14:textId="2535123F" w:rsidR="007B1D5B" w:rsidRPr="00362B08" w:rsidRDefault="007B1D5B" w:rsidP="00362B08">
      <w:pPr>
        <w:rPr>
          <w:rFonts w:cs="Times New Roman"/>
          <w:szCs w:val="24"/>
        </w:rPr>
      </w:pPr>
      <w:hyperlink r:id="rId35" w:anchor=":~:text=Establishing%20the%20Prostate%20Cancer%20Care%20Access%20Grant%20Program,nonlapsing%20fund%20to%20provide%20grants%20under%20the%20" w:history="1">
        <w:r w:rsidRPr="00362B08">
          <w:rPr>
            <w:rStyle w:val="Hyperlink"/>
            <w:rFonts w:cs="Times New Roman"/>
            <w:szCs w:val="24"/>
          </w:rPr>
          <w:t>SB 519</w:t>
        </w:r>
      </w:hyperlink>
      <w:r w:rsidRPr="00362B08">
        <w:rPr>
          <w:rFonts w:cs="Times New Roman"/>
          <w:szCs w:val="24"/>
        </w:rPr>
        <w:t xml:space="preserve"> – Cancer</w:t>
      </w:r>
    </w:p>
    <w:p w14:paraId="73A482A2" w14:textId="5EB81A92" w:rsidR="007B1D5B" w:rsidRPr="00362B08" w:rsidRDefault="007B1D5B" w:rsidP="00362B08">
      <w:pPr>
        <w:rPr>
          <w:rFonts w:cs="Times New Roman"/>
          <w:szCs w:val="24"/>
        </w:rPr>
      </w:pPr>
      <w:r w:rsidRPr="00362B08">
        <w:rPr>
          <w:rFonts w:cs="Times New Roman"/>
          <w:szCs w:val="24"/>
        </w:rPr>
        <w:t xml:space="preserve">Introduced by Senator Nick Charles (D), SB 519 establishes a $100,000 grant to provide access to prostate cancer screenings. The bill was introduced in the Senate and referred to the Finance Committee. </w:t>
      </w:r>
    </w:p>
    <w:p w14:paraId="15695D71" w14:textId="77777777" w:rsidR="00075E64" w:rsidRPr="00362B08" w:rsidRDefault="00075E64" w:rsidP="00362B08">
      <w:pPr>
        <w:rPr>
          <w:rFonts w:cs="Times New Roman"/>
          <w:szCs w:val="24"/>
        </w:rPr>
      </w:pPr>
    </w:p>
    <w:p w14:paraId="58ACDC32" w14:textId="342844EC" w:rsidR="00075E64" w:rsidRPr="00362B08" w:rsidRDefault="00075E64" w:rsidP="00362B08">
      <w:pPr>
        <w:rPr>
          <w:rFonts w:cs="Times New Roman"/>
          <w:szCs w:val="24"/>
        </w:rPr>
      </w:pPr>
      <w:hyperlink r:id="rId36" w:history="1">
        <w:r w:rsidRPr="00362B08">
          <w:rPr>
            <w:rStyle w:val="Hyperlink"/>
            <w:rFonts w:cs="Times New Roman"/>
            <w:szCs w:val="24"/>
          </w:rPr>
          <w:t>SB 523</w:t>
        </w:r>
      </w:hyperlink>
      <w:r w:rsidRPr="00362B08">
        <w:rPr>
          <w:rFonts w:cs="Times New Roman"/>
          <w:szCs w:val="24"/>
        </w:rPr>
        <w:t xml:space="preserve"> – Cancer</w:t>
      </w:r>
    </w:p>
    <w:p w14:paraId="6FDA7C96" w14:textId="557CA3BC" w:rsidR="007B1D5B" w:rsidRPr="00362B08" w:rsidRDefault="00075E64" w:rsidP="00362B08">
      <w:pPr>
        <w:rPr>
          <w:rFonts w:cs="Times New Roman"/>
          <w:szCs w:val="24"/>
        </w:rPr>
      </w:pPr>
      <w:r w:rsidRPr="00362B08">
        <w:rPr>
          <w:rFonts w:cs="Times New Roman"/>
          <w:szCs w:val="24"/>
        </w:rPr>
        <w:t xml:space="preserve">Introduced by Senator Nick Charles (D), SB 523 allows </w:t>
      </w:r>
      <w:proofErr w:type="gramStart"/>
      <w:r w:rsidRPr="00362B08">
        <w:rPr>
          <w:rFonts w:cs="Times New Roman"/>
          <w:szCs w:val="24"/>
        </w:rPr>
        <w:t>state employees</w:t>
      </w:r>
      <w:proofErr w:type="gramEnd"/>
      <w:r w:rsidRPr="00362B08">
        <w:rPr>
          <w:rFonts w:cs="Times New Roman"/>
          <w:szCs w:val="24"/>
        </w:rPr>
        <w:t xml:space="preserve"> up to 4 hours of paid cancer screening leave annually. The bill was introduced in the Senate and referred to the Finance Committee.</w:t>
      </w:r>
    </w:p>
    <w:bookmarkEnd w:id="14"/>
    <w:p w14:paraId="2FF9A734" w14:textId="77777777" w:rsidR="00075E64" w:rsidRPr="00362B08" w:rsidRDefault="00075E64" w:rsidP="00362B08">
      <w:pPr>
        <w:rPr>
          <w:rFonts w:cs="Times New Roman"/>
          <w:b/>
          <w:bCs/>
          <w:szCs w:val="24"/>
        </w:rPr>
      </w:pPr>
    </w:p>
    <w:p w14:paraId="0C7EC620" w14:textId="7338D2A8" w:rsidR="00C61A3B" w:rsidRPr="00362B08" w:rsidRDefault="00C61A3B" w:rsidP="00362B08">
      <w:pPr>
        <w:rPr>
          <w:rFonts w:cs="Times New Roman"/>
          <w:b/>
          <w:bCs/>
          <w:szCs w:val="24"/>
        </w:rPr>
      </w:pPr>
      <w:r w:rsidRPr="00362B08">
        <w:rPr>
          <w:rFonts w:cs="Times New Roman"/>
          <w:b/>
          <w:bCs/>
          <w:szCs w:val="24"/>
        </w:rPr>
        <w:t>MASSACHUSETTS</w:t>
      </w:r>
    </w:p>
    <w:bookmarkStart w:id="15" w:name="_Hlk188886279"/>
    <w:p w14:paraId="3A82B38B" w14:textId="387EA3F9" w:rsidR="00C61A3B" w:rsidRPr="00362B08" w:rsidRDefault="00C61A3B" w:rsidP="00362B08">
      <w:pPr>
        <w:rPr>
          <w:rFonts w:cs="Times New Roman"/>
          <w:szCs w:val="24"/>
        </w:rPr>
      </w:pPr>
      <w:r w:rsidRPr="00362B08">
        <w:rPr>
          <w:rFonts w:cs="Times New Roman"/>
          <w:szCs w:val="24"/>
        </w:rPr>
        <w:fldChar w:fldCharType="begin"/>
      </w:r>
      <w:r w:rsidRPr="00362B08">
        <w:rPr>
          <w:rFonts w:cs="Times New Roman"/>
          <w:szCs w:val="24"/>
        </w:rPr>
        <w:instrText>HYPERLINK "https://trackbill.com/bill/massachusetts-house-docket-2125-an-act-relative-to-telehealth-and-digital-equity-for-patients/2606490/"</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HD 2125</w:t>
      </w:r>
      <w:r w:rsidRPr="00362B08">
        <w:rPr>
          <w:rFonts w:cs="Times New Roman"/>
          <w:szCs w:val="24"/>
        </w:rPr>
        <w:fldChar w:fldCharType="end"/>
      </w:r>
      <w:r w:rsidRPr="00362B08">
        <w:rPr>
          <w:rFonts w:cs="Times New Roman"/>
          <w:szCs w:val="24"/>
        </w:rPr>
        <w:t xml:space="preserve"> – Telehealth</w:t>
      </w:r>
    </w:p>
    <w:p w14:paraId="0ABE90A4" w14:textId="46BBBD5E" w:rsidR="00C61A3B" w:rsidRPr="00362B08" w:rsidRDefault="00C61A3B" w:rsidP="00362B08">
      <w:pPr>
        <w:rPr>
          <w:rFonts w:cs="Times New Roman"/>
          <w:szCs w:val="24"/>
        </w:rPr>
      </w:pPr>
      <w:r w:rsidRPr="00362B08">
        <w:rPr>
          <w:rFonts w:cs="Times New Roman"/>
          <w:szCs w:val="24"/>
        </w:rPr>
        <w:t xml:space="preserve">Introduced by Representative Marjorie Decker (D), HD 2125 expands telehealth services to include e-consults, e-visits, and remote patient monitoring. The bill was filed in the House and is pending introduction. </w:t>
      </w:r>
    </w:p>
    <w:bookmarkEnd w:id="15"/>
    <w:p w14:paraId="2D0598B6" w14:textId="77777777" w:rsidR="00C61A3B" w:rsidRPr="00362B08" w:rsidRDefault="00C61A3B" w:rsidP="00362B08">
      <w:pPr>
        <w:rPr>
          <w:rFonts w:cs="Times New Roman"/>
          <w:b/>
          <w:bCs/>
          <w:szCs w:val="24"/>
        </w:rPr>
      </w:pPr>
    </w:p>
    <w:p w14:paraId="7EBE4D4B" w14:textId="76837AA9" w:rsidR="009A02D8" w:rsidRPr="00362B08" w:rsidRDefault="009A02D8" w:rsidP="00362B08">
      <w:pPr>
        <w:rPr>
          <w:rFonts w:cs="Times New Roman"/>
          <w:b/>
          <w:bCs/>
          <w:szCs w:val="24"/>
        </w:rPr>
      </w:pPr>
      <w:r w:rsidRPr="00362B08">
        <w:rPr>
          <w:rFonts w:cs="Times New Roman"/>
          <w:b/>
          <w:bCs/>
          <w:szCs w:val="24"/>
        </w:rPr>
        <w:t>MINNESOTA</w:t>
      </w:r>
    </w:p>
    <w:bookmarkStart w:id="16" w:name="_Hlk188636027"/>
    <w:p w14:paraId="612B7AB9" w14:textId="2F61189E" w:rsidR="009A02D8" w:rsidRPr="00362B08" w:rsidRDefault="009A02D8" w:rsidP="00362B08">
      <w:pPr>
        <w:rPr>
          <w:rFonts w:cs="Times New Roman"/>
          <w:szCs w:val="24"/>
        </w:rPr>
      </w:pPr>
      <w:r w:rsidRPr="00362B08">
        <w:rPr>
          <w:rFonts w:cs="Times New Roman"/>
          <w:szCs w:val="24"/>
        </w:rPr>
        <w:fldChar w:fldCharType="begin"/>
      </w:r>
      <w:r w:rsidRPr="00362B08">
        <w:rPr>
          <w:rFonts w:cs="Times New Roman"/>
          <w:szCs w:val="24"/>
        </w:rPr>
        <w:instrText>HYPERLINK "https://www.revisor.mn.gov/bills/text.php?number=SF509&amp;version=0&amp;session=ls94&amp;session_year=2025&amp;session_number=0&amp;format=pdf"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SF 509</w:t>
      </w:r>
      <w:r w:rsidRPr="00362B08">
        <w:rPr>
          <w:rFonts w:cs="Times New Roman"/>
          <w:szCs w:val="24"/>
        </w:rPr>
        <w:fldChar w:fldCharType="end"/>
      </w:r>
      <w:r w:rsidRPr="00362B08">
        <w:rPr>
          <w:rFonts w:cs="Times New Roman"/>
          <w:szCs w:val="24"/>
        </w:rPr>
        <w:t xml:space="preserve"> – Licensure </w:t>
      </w:r>
    </w:p>
    <w:p w14:paraId="0006ADB8" w14:textId="185DC6BF" w:rsidR="009A02D8" w:rsidRPr="00362B08" w:rsidRDefault="009A02D8" w:rsidP="00362B08">
      <w:pPr>
        <w:rPr>
          <w:rFonts w:cs="Times New Roman"/>
          <w:szCs w:val="24"/>
        </w:rPr>
      </w:pPr>
      <w:r w:rsidRPr="00362B08">
        <w:rPr>
          <w:rFonts w:cs="Times New Roman"/>
          <w:szCs w:val="24"/>
        </w:rPr>
        <w:t xml:space="preserve">Introduced by Senator Alice Mann (D), SF 509 creates a pathway to integrate foreign-trained medical professionals into rural and underserved urban areas; limited licenses can be issued to qualified individuals who have practiced medicine outside the </w:t>
      </w:r>
      <w:r w:rsidR="009704D6" w:rsidRPr="00362B08">
        <w:rPr>
          <w:rFonts w:cs="Times New Roman"/>
          <w:szCs w:val="24"/>
        </w:rPr>
        <w:t xml:space="preserve">United States </w:t>
      </w:r>
      <w:r w:rsidRPr="00362B08">
        <w:rPr>
          <w:rFonts w:cs="Times New Roman"/>
          <w:szCs w:val="24"/>
        </w:rPr>
        <w:t xml:space="preserve">for at least 60 months within the past 10 years and have secured a collaborative agreement with a hospital or clinical setting. The bill was introduced in the Senate and referred to the Health and Human Services Committee. </w:t>
      </w:r>
    </w:p>
    <w:p w14:paraId="7DFF0C00" w14:textId="77777777" w:rsidR="005A610B" w:rsidRPr="00362B08" w:rsidRDefault="005A610B" w:rsidP="00362B08">
      <w:pPr>
        <w:rPr>
          <w:rFonts w:cs="Times New Roman"/>
          <w:szCs w:val="24"/>
        </w:rPr>
      </w:pPr>
    </w:p>
    <w:bookmarkStart w:id="17" w:name="_Hlk188865119"/>
    <w:p w14:paraId="0260B96C" w14:textId="767B0233" w:rsidR="005A610B" w:rsidRPr="00362B08" w:rsidRDefault="005A610B" w:rsidP="00362B08">
      <w:pPr>
        <w:rPr>
          <w:rFonts w:cs="Times New Roman"/>
          <w:szCs w:val="24"/>
        </w:rPr>
      </w:pPr>
      <w:r w:rsidRPr="00362B08">
        <w:rPr>
          <w:rFonts w:cs="Times New Roman"/>
          <w:szCs w:val="24"/>
        </w:rPr>
        <w:fldChar w:fldCharType="begin"/>
      </w:r>
      <w:r w:rsidRPr="00362B08">
        <w:rPr>
          <w:rFonts w:cs="Times New Roman"/>
          <w:szCs w:val="24"/>
        </w:rPr>
        <w:instrText>HYPERLINK "https://www.revisor.mn.gov/bills/text.php?number=SF731&amp;version=0&amp;session=ls94&amp;session_year=2025&amp;session_number=0&amp;format=pdf"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SF 731</w:t>
      </w:r>
      <w:r w:rsidRPr="00362B08">
        <w:rPr>
          <w:rFonts w:cs="Times New Roman"/>
          <w:szCs w:val="24"/>
        </w:rPr>
        <w:fldChar w:fldCharType="end"/>
      </w:r>
      <w:r w:rsidRPr="00362B08">
        <w:rPr>
          <w:rFonts w:cs="Times New Roman"/>
          <w:szCs w:val="24"/>
        </w:rPr>
        <w:t xml:space="preserve"> – Prior Authorization</w:t>
      </w:r>
    </w:p>
    <w:p w14:paraId="00A9EB2D" w14:textId="55161BF4" w:rsidR="005A610B" w:rsidRPr="00362B08" w:rsidRDefault="005A610B" w:rsidP="00362B08">
      <w:pPr>
        <w:rPr>
          <w:rFonts w:cs="Times New Roman"/>
          <w:szCs w:val="24"/>
        </w:rPr>
      </w:pPr>
      <w:r w:rsidRPr="00362B08">
        <w:rPr>
          <w:rFonts w:cs="Times New Roman"/>
          <w:szCs w:val="24"/>
        </w:rPr>
        <w:t xml:space="preserve">Introduced by Senator Jim </w:t>
      </w:r>
      <w:proofErr w:type="spellStart"/>
      <w:r w:rsidRPr="00362B08">
        <w:rPr>
          <w:rFonts w:cs="Times New Roman"/>
          <w:szCs w:val="24"/>
        </w:rPr>
        <w:t>Abeler</w:t>
      </w:r>
      <w:proofErr w:type="spellEnd"/>
      <w:r w:rsidRPr="00362B08">
        <w:rPr>
          <w:rFonts w:cs="Times New Roman"/>
          <w:szCs w:val="24"/>
        </w:rPr>
        <w:t xml:space="preserve"> (R), SF 731 prohibits prior authorization for health</w:t>
      </w:r>
      <w:r w:rsidR="009704D6" w:rsidRPr="00362B08">
        <w:rPr>
          <w:rFonts w:cs="Times New Roman"/>
          <w:szCs w:val="24"/>
        </w:rPr>
        <w:t xml:space="preserve"> </w:t>
      </w:r>
      <w:r w:rsidRPr="00362B08">
        <w:rPr>
          <w:rFonts w:cs="Times New Roman"/>
          <w:szCs w:val="24"/>
        </w:rPr>
        <w:t xml:space="preserve">care services </w:t>
      </w:r>
      <w:r w:rsidR="00A93FD6" w:rsidRPr="00362B08">
        <w:rPr>
          <w:rFonts w:cs="Times New Roman"/>
          <w:szCs w:val="24"/>
        </w:rPr>
        <w:t xml:space="preserve">which cost </w:t>
      </w:r>
      <w:r w:rsidRPr="00362B08">
        <w:rPr>
          <w:rFonts w:cs="Times New Roman"/>
          <w:szCs w:val="24"/>
        </w:rPr>
        <w:t xml:space="preserve">$100 or less. The bill was introduced in the Senate and referred to the Commerce and Consumer Protection Committee. </w:t>
      </w:r>
    </w:p>
    <w:bookmarkEnd w:id="16"/>
    <w:bookmarkEnd w:id="17"/>
    <w:p w14:paraId="001E3876" w14:textId="77777777" w:rsidR="009A02D8" w:rsidRPr="00362B08" w:rsidRDefault="009A02D8" w:rsidP="00362B08">
      <w:pPr>
        <w:rPr>
          <w:rFonts w:cs="Times New Roman"/>
          <w:b/>
          <w:bCs/>
          <w:szCs w:val="24"/>
        </w:rPr>
      </w:pPr>
    </w:p>
    <w:p w14:paraId="0D110D82" w14:textId="65A82EF4" w:rsidR="003B3B12" w:rsidRPr="00362B08" w:rsidRDefault="003B3B12" w:rsidP="00362B08">
      <w:pPr>
        <w:rPr>
          <w:rFonts w:cs="Times New Roman"/>
          <w:b/>
          <w:bCs/>
          <w:szCs w:val="24"/>
        </w:rPr>
      </w:pPr>
      <w:r w:rsidRPr="00362B08">
        <w:rPr>
          <w:rFonts w:cs="Times New Roman"/>
          <w:b/>
          <w:bCs/>
          <w:szCs w:val="24"/>
        </w:rPr>
        <w:t>MISSISSIPPI</w:t>
      </w:r>
    </w:p>
    <w:bookmarkStart w:id="18" w:name="_Hlk188636047"/>
    <w:p w14:paraId="2B00682B" w14:textId="3C0FF2C5" w:rsidR="006F2597" w:rsidRPr="00362B08" w:rsidRDefault="006F2597" w:rsidP="00362B08">
      <w:pPr>
        <w:rPr>
          <w:rFonts w:cs="Times New Roman"/>
          <w:szCs w:val="24"/>
        </w:rPr>
      </w:pPr>
      <w:r w:rsidRPr="00362B08">
        <w:rPr>
          <w:rFonts w:cs="Times New Roman"/>
          <w:szCs w:val="24"/>
        </w:rPr>
        <w:fldChar w:fldCharType="begin"/>
      </w:r>
      <w:r w:rsidRPr="00362B08">
        <w:rPr>
          <w:rFonts w:cs="Times New Roman"/>
          <w:szCs w:val="24"/>
        </w:rPr>
        <w:instrText>HYPERLINK "https://billstatus.ls.state.ms.us/documents/2025/pdf/HB/1400-1499/HB1437IN.pdf"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1437</w:t>
      </w:r>
      <w:r w:rsidRPr="00362B08">
        <w:rPr>
          <w:rFonts w:cs="Times New Roman"/>
          <w:szCs w:val="24"/>
        </w:rPr>
        <w:fldChar w:fldCharType="end"/>
      </w:r>
      <w:r w:rsidRPr="00362B08">
        <w:rPr>
          <w:rFonts w:cs="Times New Roman"/>
          <w:szCs w:val="24"/>
        </w:rPr>
        <w:t xml:space="preserve"> – Licensure</w:t>
      </w:r>
    </w:p>
    <w:p w14:paraId="5F3B67AA" w14:textId="1E9F51F2" w:rsidR="006F2597" w:rsidRPr="00362B08" w:rsidRDefault="006F2597" w:rsidP="00362B08">
      <w:pPr>
        <w:rPr>
          <w:rFonts w:cs="Times New Roman"/>
          <w:szCs w:val="24"/>
        </w:rPr>
      </w:pPr>
      <w:r w:rsidRPr="00362B08">
        <w:rPr>
          <w:rFonts w:cs="Times New Roman"/>
          <w:szCs w:val="24"/>
        </w:rPr>
        <w:t>Introduced by Representative Samuel Creekmore (R), HB 1437 mandates electronic notifications for license renewals</w:t>
      </w:r>
      <w:r w:rsidR="009704D6" w:rsidRPr="00362B08">
        <w:rPr>
          <w:rFonts w:cs="Times New Roman"/>
          <w:szCs w:val="24"/>
        </w:rPr>
        <w:t>;</w:t>
      </w:r>
      <w:r w:rsidRPr="00362B08">
        <w:rPr>
          <w:rFonts w:cs="Times New Roman"/>
          <w:szCs w:val="24"/>
        </w:rPr>
        <w:t xml:space="preserve"> establishes </w:t>
      </w:r>
      <w:proofErr w:type="gramStart"/>
      <w:r w:rsidRPr="00362B08">
        <w:rPr>
          <w:rFonts w:cs="Times New Roman"/>
          <w:szCs w:val="24"/>
        </w:rPr>
        <w:t>a retired</w:t>
      </w:r>
      <w:proofErr w:type="gramEnd"/>
      <w:r w:rsidRPr="00362B08">
        <w:rPr>
          <w:rFonts w:cs="Times New Roman"/>
          <w:szCs w:val="24"/>
        </w:rPr>
        <w:t xml:space="preserve"> status for physicians; sets maximum cost assessment of $25,000 for disciplinary proceedings; defines telemedicine and requires out-of-state physicians </w:t>
      </w:r>
      <w:r w:rsidRPr="00362B08">
        <w:rPr>
          <w:rFonts w:cs="Times New Roman"/>
          <w:szCs w:val="24"/>
        </w:rPr>
        <w:lastRenderedPageBreak/>
        <w:t xml:space="preserve">to obtain a license to practice </w:t>
      </w:r>
      <w:r w:rsidR="00CB17FC" w:rsidRPr="00362B08">
        <w:rPr>
          <w:rFonts w:cs="Times New Roman"/>
          <w:szCs w:val="24"/>
        </w:rPr>
        <w:t xml:space="preserve">in </w:t>
      </w:r>
      <w:r w:rsidRPr="00362B08">
        <w:rPr>
          <w:rFonts w:cs="Times New Roman"/>
          <w:szCs w:val="24"/>
        </w:rPr>
        <w:t xml:space="preserve">state. The bill was introduced in the House and referred to the Health and Human Services Committee. </w:t>
      </w:r>
    </w:p>
    <w:p w14:paraId="2037D1AE" w14:textId="77777777" w:rsidR="00803A96" w:rsidRPr="00362B08" w:rsidRDefault="00803A96" w:rsidP="00362B08">
      <w:pPr>
        <w:rPr>
          <w:rFonts w:cs="Times New Roman"/>
          <w:szCs w:val="24"/>
        </w:rPr>
      </w:pPr>
      <w:bookmarkStart w:id="19" w:name="_Hlk189066442"/>
    </w:p>
    <w:p w14:paraId="2E086756" w14:textId="462DEE28" w:rsidR="00803A96" w:rsidRPr="00362B08" w:rsidRDefault="00803A96" w:rsidP="00362B08">
      <w:pPr>
        <w:rPr>
          <w:rFonts w:cs="Times New Roman"/>
          <w:szCs w:val="24"/>
        </w:rPr>
      </w:pPr>
      <w:hyperlink r:id="rId37" w:history="1">
        <w:r w:rsidRPr="00362B08">
          <w:rPr>
            <w:rStyle w:val="Hyperlink"/>
            <w:rFonts w:cs="Times New Roman"/>
            <w:szCs w:val="24"/>
          </w:rPr>
          <w:t>HB 4032</w:t>
        </w:r>
      </w:hyperlink>
      <w:r w:rsidRPr="00362B08">
        <w:rPr>
          <w:rFonts w:cs="Times New Roman"/>
          <w:szCs w:val="24"/>
        </w:rPr>
        <w:t xml:space="preserve"> – Licensure</w:t>
      </w:r>
    </w:p>
    <w:p w14:paraId="6B795C91" w14:textId="406FB023" w:rsidR="00803A96" w:rsidRPr="00362B08" w:rsidRDefault="00803A96" w:rsidP="00362B08">
      <w:pPr>
        <w:rPr>
          <w:rFonts w:cs="Times New Roman"/>
          <w:szCs w:val="24"/>
        </w:rPr>
      </w:pPr>
      <w:r w:rsidRPr="00362B08">
        <w:rPr>
          <w:rFonts w:cs="Times New Roman"/>
          <w:szCs w:val="24"/>
        </w:rPr>
        <w:t xml:space="preserve">Introduced by Representative Rylee Linting (R), HB 4032 approves entry into the Interstate Medical Licensure Compact. The bill was introduced in the House and referred to the Health Policy Committee. </w:t>
      </w:r>
    </w:p>
    <w:bookmarkEnd w:id="19"/>
    <w:p w14:paraId="716BA071" w14:textId="77777777" w:rsidR="006F2597" w:rsidRPr="00362B08" w:rsidRDefault="006F2597" w:rsidP="00362B08">
      <w:pPr>
        <w:rPr>
          <w:rFonts w:cs="Times New Roman"/>
          <w:szCs w:val="24"/>
        </w:rPr>
      </w:pPr>
    </w:p>
    <w:bookmarkStart w:id="20" w:name="_Hlk188636059"/>
    <w:bookmarkEnd w:id="18"/>
    <w:p w14:paraId="2295F1F9" w14:textId="31C7FF60" w:rsidR="003B3B12" w:rsidRPr="00362B08" w:rsidRDefault="003B3B12" w:rsidP="00362B08">
      <w:pPr>
        <w:rPr>
          <w:rFonts w:cs="Times New Roman"/>
          <w:szCs w:val="24"/>
        </w:rPr>
      </w:pPr>
      <w:r w:rsidRPr="00362B08">
        <w:rPr>
          <w:rFonts w:cs="Times New Roman"/>
          <w:szCs w:val="24"/>
        </w:rPr>
        <w:fldChar w:fldCharType="begin"/>
      </w:r>
      <w:r w:rsidRPr="00362B08">
        <w:rPr>
          <w:rFonts w:cs="Times New Roman"/>
          <w:szCs w:val="24"/>
        </w:rPr>
        <w:instrText>HYPERLINK "https://billstatus.ls.state.ms.us/documents/2025/pdf/SB/2400-2499/SB2415IN.pdf"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2415</w:t>
      </w:r>
      <w:r w:rsidRPr="00362B08">
        <w:rPr>
          <w:rFonts w:cs="Times New Roman"/>
          <w:szCs w:val="24"/>
        </w:rPr>
        <w:fldChar w:fldCharType="end"/>
      </w:r>
      <w:r w:rsidR="0033148E" w:rsidRPr="00362B08">
        <w:rPr>
          <w:rFonts w:cs="Times New Roman"/>
          <w:szCs w:val="24"/>
        </w:rPr>
        <w:t xml:space="preserve"> – </w:t>
      </w:r>
      <w:r w:rsidRPr="00362B08">
        <w:rPr>
          <w:rFonts w:cs="Times New Roman"/>
          <w:szCs w:val="24"/>
        </w:rPr>
        <w:t>Telehealth</w:t>
      </w:r>
    </w:p>
    <w:p w14:paraId="7922937D" w14:textId="61177878" w:rsidR="003B3B12" w:rsidRPr="00362B08" w:rsidRDefault="003B3B12" w:rsidP="00362B08">
      <w:pPr>
        <w:rPr>
          <w:rFonts w:cs="Times New Roman"/>
          <w:szCs w:val="24"/>
        </w:rPr>
      </w:pPr>
      <w:r w:rsidRPr="00362B08">
        <w:rPr>
          <w:rFonts w:cs="Times New Roman"/>
          <w:szCs w:val="24"/>
        </w:rPr>
        <w:t xml:space="preserve">Introduced by Senator Walter Michel (R), SB 2415 </w:t>
      </w:r>
      <w:r w:rsidR="00CB17FC" w:rsidRPr="00362B08">
        <w:rPr>
          <w:rFonts w:cs="Times New Roman"/>
          <w:szCs w:val="24"/>
        </w:rPr>
        <w:t>requires health insurer to provide reimbursement</w:t>
      </w:r>
      <w:r w:rsidRPr="00362B08">
        <w:rPr>
          <w:rFonts w:cs="Times New Roman"/>
          <w:szCs w:val="24"/>
        </w:rPr>
        <w:t xml:space="preserve"> parity between in-person and telemedicine services until 2029. The bill was introduced in the Senate and referred to the Insurance Committee. </w:t>
      </w:r>
    </w:p>
    <w:p w14:paraId="77DD77F6" w14:textId="77777777" w:rsidR="00597453" w:rsidRPr="00362B08" w:rsidRDefault="00597453" w:rsidP="00362B08">
      <w:pPr>
        <w:rPr>
          <w:rFonts w:cs="Times New Roman"/>
          <w:szCs w:val="24"/>
        </w:rPr>
      </w:pPr>
    </w:p>
    <w:p w14:paraId="49A8EC56" w14:textId="687DDB45" w:rsidR="00597453" w:rsidRPr="00362B08" w:rsidRDefault="00597453" w:rsidP="00362B08">
      <w:pPr>
        <w:rPr>
          <w:rFonts w:cs="Times New Roman"/>
          <w:szCs w:val="24"/>
        </w:rPr>
      </w:pPr>
      <w:hyperlink r:id="rId38" w:history="1">
        <w:r w:rsidRPr="00362B08">
          <w:rPr>
            <w:rStyle w:val="Hyperlink"/>
            <w:rFonts w:cs="Times New Roman"/>
            <w:szCs w:val="24"/>
          </w:rPr>
          <w:t>SB 2672</w:t>
        </w:r>
      </w:hyperlink>
      <w:r w:rsidRPr="00362B08">
        <w:rPr>
          <w:rFonts w:cs="Times New Roman"/>
          <w:szCs w:val="24"/>
        </w:rPr>
        <w:t xml:space="preserve"> – Scope of Practice</w:t>
      </w:r>
    </w:p>
    <w:p w14:paraId="3C78355C" w14:textId="5C757F57" w:rsidR="00597453" w:rsidRPr="00362B08" w:rsidRDefault="00597453" w:rsidP="00362B08">
      <w:pPr>
        <w:rPr>
          <w:rFonts w:cs="Times New Roman"/>
          <w:szCs w:val="24"/>
        </w:rPr>
      </w:pPr>
      <w:r w:rsidRPr="00362B08">
        <w:rPr>
          <w:rFonts w:cs="Times New Roman"/>
          <w:szCs w:val="24"/>
        </w:rPr>
        <w:t xml:space="preserve">Introduced by Senator Kevin Blackwell (R), SB 2672 allows advanced practice registered nurses to practice independently after maintaining a collaborative relationship for 3,600 hours. The bill was introduced in the </w:t>
      </w:r>
      <w:r w:rsidR="00CB17FC" w:rsidRPr="00362B08">
        <w:rPr>
          <w:rFonts w:cs="Times New Roman"/>
          <w:szCs w:val="24"/>
        </w:rPr>
        <w:t xml:space="preserve">Senate </w:t>
      </w:r>
      <w:r w:rsidRPr="00362B08">
        <w:rPr>
          <w:rFonts w:cs="Times New Roman"/>
          <w:szCs w:val="24"/>
        </w:rPr>
        <w:t xml:space="preserve">and referred to the Public Health and Welfare Committee. </w:t>
      </w:r>
    </w:p>
    <w:p w14:paraId="5C1D5CE6" w14:textId="77777777" w:rsidR="00FD5982" w:rsidRPr="00362B08" w:rsidRDefault="00FD5982" w:rsidP="00362B08">
      <w:pPr>
        <w:rPr>
          <w:rFonts w:cs="Times New Roman"/>
          <w:szCs w:val="24"/>
        </w:rPr>
      </w:pPr>
    </w:p>
    <w:p w14:paraId="27AD01F3" w14:textId="61B01C1E" w:rsidR="00FD5982" w:rsidRPr="00362B08" w:rsidRDefault="00FD5982" w:rsidP="00362B08">
      <w:pPr>
        <w:rPr>
          <w:rFonts w:cs="Times New Roman"/>
          <w:szCs w:val="24"/>
        </w:rPr>
      </w:pPr>
      <w:hyperlink r:id="rId39" w:history="1">
        <w:r w:rsidRPr="00362B08">
          <w:rPr>
            <w:rStyle w:val="Hyperlink"/>
            <w:rFonts w:cs="Times New Roman"/>
            <w:szCs w:val="24"/>
          </w:rPr>
          <w:t>SB 2673</w:t>
        </w:r>
      </w:hyperlink>
      <w:r w:rsidRPr="00362B08">
        <w:rPr>
          <w:rFonts w:cs="Times New Roman"/>
          <w:szCs w:val="24"/>
        </w:rPr>
        <w:t xml:space="preserve"> – Scope of Practice</w:t>
      </w:r>
    </w:p>
    <w:p w14:paraId="4AD9D42C" w14:textId="3250259A" w:rsidR="00FD5982" w:rsidRPr="00362B08" w:rsidRDefault="00FD5982" w:rsidP="00362B08">
      <w:pPr>
        <w:rPr>
          <w:rFonts w:cs="Times New Roman"/>
          <w:szCs w:val="24"/>
        </w:rPr>
      </w:pPr>
      <w:r w:rsidRPr="00362B08">
        <w:rPr>
          <w:rFonts w:cs="Times New Roman"/>
          <w:szCs w:val="24"/>
        </w:rPr>
        <w:t xml:space="preserve">Introduced by Senator Kevin Blackwell (R), SB 2673 allows certified registered nurse anesthetists with at least 8,000 hours clinical practice hours to practice independently. The bill was introduced in the Senate and referred to the Public Health and Welfare Committee. </w:t>
      </w:r>
    </w:p>
    <w:p w14:paraId="7DA6FF4C" w14:textId="77777777" w:rsidR="00144A1A" w:rsidRPr="00362B08" w:rsidRDefault="00144A1A" w:rsidP="00362B08">
      <w:pPr>
        <w:rPr>
          <w:rFonts w:cs="Times New Roman"/>
          <w:szCs w:val="24"/>
        </w:rPr>
      </w:pPr>
    </w:p>
    <w:bookmarkStart w:id="21" w:name="_Hlk188865136"/>
    <w:p w14:paraId="4301A36B" w14:textId="6ED4F2C3" w:rsidR="00144A1A" w:rsidRPr="00362B08" w:rsidRDefault="00144A1A" w:rsidP="00362B08">
      <w:pPr>
        <w:rPr>
          <w:rFonts w:cs="Times New Roman"/>
          <w:szCs w:val="24"/>
        </w:rPr>
      </w:pPr>
      <w:r w:rsidRPr="00362B08">
        <w:rPr>
          <w:rFonts w:cs="Times New Roman"/>
          <w:szCs w:val="24"/>
        </w:rPr>
        <w:fldChar w:fldCharType="begin"/>
      </w:r>
      <w:r w:rsidRPr="00362B08">
        <w:rPr>
          <w:rFonts w:cs="Times New Roman"/>
          <w:szCs w:val="24"/>
        </w:rPr>
        <w:instrText>HYPERLINK "https://billstatus.ls.state.ms.us/documents/2025/pdf/SB/2800-2899/SB2826IN.pdf"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2826</w:t>
      </w:r>
      <w:r w:rsidRPr="00362B08">
        <w:rPr>
          <w:rFonts w:cs="Times New Roman"/>
          <w:szCs w:val="24"/>
        </w:rPr>
        <w:fldChar w:fldCharType="end"/>
      </w:r>
      <w:r w:rsidRPr="00362B08">
        <w:rPr>
          <w:rFonts w:cs="Times New Roman"/>
          <w:szCs w:val="24"/>
        </w:rPr>
        <w:t xml:space="preserve"> – Trauma</w:t>
      </w:r>
      <w:r w:rsidR="000042C2" w:rsidRPr="00362B08">
        <w:rPr>
          <w:rFonts w:cs="Times New Roman"/>
          <w:szCs w:val="24"/>
        </w:rPr>
        <w:t xml:space="preserve"> Funding</w:t>
      </w:r>
    </w:p>
    <w:p w14:paraId="42027C7D" w14:textId="0131D435" w:rsidR="00144A1A" w:rsidRPr="00362B08" w:rsidRDefault="00144A1A" w:rsidP="00362B08">
      <w:pPr>
        <w:rPr>
          <w:rFonts w:cs="Times New Roman"/>
          <w:szCs w:val="24"/>
        </w:rPr>
      </w:pPr>
      <w:r w:rsidRPr="00362B08">
        <w:rPr>
          <w:rFonts w:cs="Times New Roman"/>
          <w:szCs w:val="24"/>
        </w:rPr>
        <w:t xml:space="preserve">Introduced by Senator Briggs Hopson (R), SB 2826 establishes additional fees on distinctive license tags; $44 of each additional fee collected will go toward the </w:t>
      </w:r>
      <w:r w:rsidR="000042C2" w:rsidRPr="00362B08">
        <w:rPr>
          <w:rFonts w:cs="Times New Roman"/>
          <w:szCs w:val="24"/>
        </w:rPr>
        <w:t>t</w:t>
      </w:r>
      <w:r w:rsidRPr="00362B08">
        <w:rPr>
          <w:rFonts w:cs="Times New Roman"/>
          <w:szCs w:val="24"/>
        </w:rPr>
        <w:t xml:space="preserve">rauma </w:t>
      </w:r>
      <w:r w:rsidR="000042C2" w:rsidRPr="00362B08">
        <w:rPr>
          <w:rFonts w:cs="Times New Roman"/>
          <w:szCs w:val="24"/>
        </w:rPr>
        <w:t>c</w:t>
      </w:r>
      <w:r w:rsidRPr="00362B08">
        <w:rPr>
          <w:rFonts w:cs="Times New Roman"/>
          <w:szCs w:val="24"/>
        </w:rPr>
        <w:t xml:space="preserve">are </w:t>
      </w:r>
      <w:r w:rsidR="000042C2" w:rsidRPr="00362B08">
        <w:rPr>
          <w:rFonts w:cs="Times New Roman"/>
          <w:szCs w:val="24"/>
        </w:rPr>
        <w:t>s</w:t>
      </w:r>
      <w:r w:rsidRPr="00362B08">
        <w:rPr>
          <w:rFonts w:cs="Times New Roman"/>
          <w:szCs w:val="24"/>
        </w:rPr>
        <w:t xml:space="preserve">ystems </w:t>
      </w:r>
      <w:r w:rsidR="000042C2" w:rsidRPr="00362B08">
        <w:rPr>
          <w:rFonts w:cs="Times New Roman"/>
          <w:szCs w:val="24"/>
        </w:rPr>
        <w:t>f</w:t>
      </w:r>
      <w:r w:rsidRPr="00362B08">
        <w:rPr>
          <w:rFonts w:cs="Times New Roman"/>
          <w:szCs w:val="24"/>
        </w:rPr>
        <w:t xml:space="preserve">und. The bill was introduced in the Senate and referred to the Finance Committee. </w:t>
      </w:r>
    </w:p>
    <w:bookmarkEnd w:id="21"/>
    <w:p w14:paraId="303CA417" w14:textId="77777777" w:rsidR="00265E84" w:rsidRPr="00362B08" w:rsidRDefault="00265E84" w:rsidP="00362B08">
      <w:pPr>
        <w:rPr>
          <w:rFonts w:cs="Times New Roman"/>
          <w:szCs w:val="24"/>
        </w:rPr>
      </w:pPr>
    </w:p>
    <w:p w14:paraId="26ABAACD" w14:textId="374CB302" w:rsidR="002511D6" w:rsidRPr="00362B08" w:rsidRDefault="002511D6" w:rsidP="00362B08">
      <w:pPr>
        <w:rPr>
          <w:rFonts w:cs="Times New Roman"/>
          <w:b/>
          <w:bCs/>
          <w:szCs w:val="24"/>
        </w:rPr>
      </w:pPr>
      <w:bookmarkStart w:id="22" w:name="_Hlk188866592"/>
      <w:bookmarkEnd w:id="20"/>
      <w:r w:rsidRPr="00362B08">
        <w:rPr>
          <w:rFonts w:cs="Times New Roman"/>
          <w:b/>
          <w:bCs/>
          <w:szCs w:val="24"/>
        </w:rPr>
        <w:t>MISSOURI</w:t>
      </w:r>
    </w:p>
    <w:bookmarkStart w:id="23" w:name="_Hlk188886325"/>
    <w:bookmarkStart w:id="24" w:name="_Hlk188636081"/>
    <w:p w14:paraId="6B815815" w14:textId="2B0D9EA5" w:rsidR="00F953D9" w:rsidRPr="00362B08" w:rsidRDefault="00F953D9" w:rsidP="00362B08">
      <w:pPr>
        <w:rPr>
          <w:rFonts w:cs="Times New Roman"/>
          <w:szCs w:val="24"/>
        </w:rPr>
      </w:pPr>
      <w:r w:rsidRPr="00362B08">
        <w:rPr>
          <w:rFonts w:cs="Times New Roman"/>
          <w:szCs w:val="24"/>
        </w:rPr>
        <w:fldChar w:fldCharType="begin"/>
      </w:r>
      <w:r w:rsidRPr="00362B08">
        <w:rPr>
          <w:rFonts w:cs="Times New Roman"/>
          <w:szCs w:val="24"/>
        </w:rPr>
        <w:instrText>HYPERLINK "https://documents.house.mo.gov/billtracking/bills251/hlrbillspdf/0754H.01I.pdf"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226</w:t>
      </w:r>
      <w:r w:rsidRPr="00362B08">
        <w:rPr>
          <w:rFonts w:cs="Times New Roman"/>
          <w:szCs w:val="24"/>
        </w:rPr>
        <w:fldChar w:fldCharType="end"/>
      </w:r>
      <w:r w:rsidRPr="00362B08">
        <w:rPr>
          <w:rFonts w:cs="Times New Roman"/>
          <w:szCs w:val="24"/>
        </w:rPr>
        <w:t xml:space="preserve"> – STOP THE BLEED</w:t>
      </w:r>
      <w:r w:rsidR="00CB17FC" w:rsidRPr="00362B08">
        <w:rPr>
          <w:rFonts w:cs="Times New Roman"/>
          <w:szCs w:val="24"/>
        </w:rPr>
        <w:t>®</w:t>
      </w:r>
    </w:p>
    <w:p w14:paraId="633B3317" w14:textId="638BC8E9" w:rsidR="00F953D9" w:rsidRPr="00362B08" w:rsidRDefault="00F953D9" w:rsidP="00362B08">
      <w:pPr>
        <w:rPr>
          <w:rFonts w:cs="Times New Roman"/>
          <w:szCs w:val="24"/>
        </w:rPr>
      </w:pPr>
      <w:r w:rsidRPr="00362B08">
        <w:rPr>
          <w:rFonts w:cs="Times New Roman"/>
          <w:szCs w:val="24"/>
        </w:rPr>
        <w:t xml:space="preserve">Introduced by Representative Brenda Shields (R), HB 266 requires the implementation of bleeding control kits in public schools; requires inclusion in emergency plans, and annual training for designated school personnel in their use; schools are required to inspect and restock kits annually or after each use; </w:t>
      </w:r>
      <w:r w:rsidR="00CB17FC" w:rsidRPr="00362B08">
        <w:rPr>
          <w:rFonts w:cs="Times New Roman"/>
          <w:szCs w:val="24"/>
        </w:rPr>
        <w:t xml:space="preserve">provides </w:t>
      </w:r>
      <w:r w:rsidRPr="00362B08">
        <w:rPr>
          <w:rFonts w:cs="Times New Roman"/>
          <w:szCs w:val="24"/>
        </w:rPr>
        <w:t xml:space="preserve">Good Samaritan protections. The bill was introduced in the House and read. </w:t>
      </w:r>
    </w:p>
    <w:p w14:paraId="7840823D" w14:textId="77777777" w:rsidR="009B27EE" w:rsidRPr="00362B08" w:rsidRDefault="009B27EE" w:rsidP="00362B08">
      <w:pPr>
        <w:rPr>
          <w:rFonts w:cs="Times New Roman"/>
          <w:szCs w:val="24"/>
        </w:rPr>
      </w:pPr>
    </w:p>
    <w:p w14:paraId="41C8026F" w14:textId="68816A70" w:rsidR="009B27EE" w:rsidRPr="00362B08" w:rsidRDefault="009B27EE" w:rsidP="00362B08">
      <w:pPr>
        <w:rPr>
          <w:rFonts w:cs="Times New Roman"/>
          <w:szCs w:val="24"/>
        </w:rPr>
      </w:pPr>
      <w:hyperlink r:id="rId40" w:history="1">
        <w:r w:rsidRPr="00362B08">
          <w:rPr>
            <w:rStyle w:val="Hyperlink"/>
            <w:rFonts w:cs="Times New Roman"/>
            <w:szCs w:val="24"/>
          </w:rPr>
          <w:t>HB 327</w:t>
        </w:r>
      </w:hyperlink>
      <w:r w:rsidRPr="00362B08">
        <w:rPr>
          <w:rFonts w:cs="Times New Roman"/>
          <w:szCs w:val="24"/>
        </w:rPr>
        <w:t xml:space="preserve"> – Scope of Practice</w:t>
      </w:r>
    </w:p>
    <w:p w14:paraId="59ACBD39" w14:textId="40BE4ABA" w:rsidR="009B27EE" w:rsidRPr="00362B08" w:rsidRDefault="009B27EE" w:rsidP="00362B08">
      <w:pPr>
        <w:rPr>
          <w:rFonts w:cs="Times New Roman"/>
          <w:szCs w:val="24"/>
        </w:rPr>
      </w:pPr>
      <w:r w:rsidRPr="00362B08">
        <w:rPr>
          <w:rFonts w:cs="Times New Roman"/>
          <w:szCs w:val="24"/>
        </w:rPr>
        <w:t>Introduced by Representative David Casteel (R), HB 327 allows advanced practice registered nurses to prescribe Schedule II controlled substances benzodiazepines</w:t>
      </w:r>
      <w:r w:rsidR="00C24DC8" w:rsidRPr="00362B08">
        <w:rPr>
          <w:rFonts w:cs="Times New Roman"/>
          <w:szCs w:val="24"/>
        </w:rPr>
        <w:t>,</w:t>
      </w:r>
      <w:r w:rsidRPr="00362B08">
        <w:rPr>
          <w:rFonts w:cs="Times New Roman"/>
          <w:szCs w:val="24"/>
        </w:rPr>
        <w:t xml:space="preserve"> stimulants</w:t>
      </w:r>
      <w:r w:rsidR="00C24DC8" w:rsidRPr="00362B08">
        <w:rPr>
          <w:rFonts w:cs="Times New Roman"/>
          <w:szCs w:val="24"/>
        </w:rPr>
        <w:t xml:space="preserve">, </w:t>
      </w:r>
      <w:r w:rsidRPr="00362B08">
        <w:rPr>
          <w:rFonts w:cs="Times New Roman"/>
          <w:szCs w:val="24"/>
        </w:rPr>
        <w:t xml:space="preserve">and Schedule III narcotics under a collaborative agreement with a physician. The bill was introduced in the House and read. </w:t>
      </w:r>
    </w:p>
    <w:p w14:paraId="316095DE" w14:textId="2B5C941A" w:rsidR="000E131C" w:rsidRPr="00362B08" w:rsidRDefault="000E131C" w:rsidP="00362B08">
      <w:pPr>
        <w:rPr>
          <w:rFonts w:cs="Times New Roman"/>
          <w:szCs w:val="24"/>
        </w:rPr>
      </w:pPr>
    </w:p>
    <w:p w14:paraId="0D2B1E20" w14:textId="09F0A3D0" w:rsidR="000E131C" w:rsidRPr="00362B08" w:rsidRDefault="000E131C" w:rsidP="00362B08">
      <w:pPr>
        <w:rPr>
          <w:rFonts w:cs="Times New Roman"/>
          <w:szCs w:val="24"/>
        </w:rPr>
      </w:pPr>
      <w:hyperlink r:id="rId41" w:history="1">
        <w:r w:rsidRPr="00362B08">
          <w:rPr>
            <w:rStyle w:val="Hyperlink"/>
            <w:rFonts w:cs="Times New Roman"/>
            <w:szCs w:val="24"/>
          </w:rPr>
          <w:t>HB 392</w:t>
        </w:r>
      </w:hyperlink>
      <w:r w:rsidRPr="00362B08">
        <w:rPr>
          <w:rFonts w:cs="Times New Roman"/>
          <w:szCs w:val="24"/>
        </w:rPr>
        <w:t xml:space="preserve"> – Scope of Practice</w:t>
      </w:r>
    </w:p>
    <w:p w14:paraId="700C6ACD" w14:textId="6D775809" w:rsidR="000E131C" w:rsidRPr="00362B08" w:rsidRDefault="000E131C" w:rsidP="00362B08">
      <w:pPr>
        <w:rPr>
          <w:rFonts w:cs="Times New Roman"/>
          <w:szCs w:val="24"/>
        </w:rPr>
      </w:pPr>
      <w:r w:rsidRPr="00362B08">
        <w:rPr>
          <w:rFonts w:cs="Times New Roman"/>
          <w:szCs w:val="24"/>
        </w:rPr>
        <w:t xml:space="preserve">Introduced by Representative Dave Hinman (R), HB 392 allows advanced practice registered nurses to practice independently after completing 4,000 hours in a collaborative practice </w:t>
      </w:r>
      <w:r w:rsidRPr="00362B08">
        <w:rPr>
          <w:rFonts w:cs="Times New Roman"/>
          <w:szCs w:val="24"/>
        </w:rPr>
        <w:lastRenderedPageBreak/>
        <w:t xml:space="preserve">arrangement or have received licensure by endorsement with equivalent experience. The bill was introduced in the House and read. </w:t>
      </w:r>
    </w:p>
    <w:p w14:paraId="5C3EB393" w14:textId="77777777" w:rsidR="00701682" w:rsidRPr="00362B08" w:rsidRDefault="00701682" w:rsidP="00362B08">
      <w:pPr>
        <w:rPr>
          <w:rFonts w:cs="Times New Roman"/>
          <w:szCs w:val="24"/>
        </w:rPr>
      </w:pPr>
    </w:p>
    <w:p w14:paraId="6921C8CE" w14:textId="1A7D5D80" w:rsidR="00701682" w:rsidRPr="00362B08" w:rsidRDefault="00701682" w:rsidP="00362B08">
      <w:pPr>
        <w:rPr>
          <w:rFonts w:cs="Times New Roman"/>
          <w:szCs w:val="24"/>
        </w:rPr>
      </w:pPr>
      <w:hyperlink r:id="rId42" w:history="1">
        <w:r w:rsidRPr="00362B08">
          <w:rPr>
            <w:rStyle w:val="Hyperlink"/>
            <w:rFonts w:cs="Times New Roman"/>
            <w:szCs w:val="24"/>
          </w:rPr>
          <w:t>HB 398</w:t>
        </w:r>
      </w:hyperlink>
      <w:r w:rsidRPr="00362B08">
        <w:rPr>
          <w:rFonts w:cs="Times New Roman"/>
          <w:szCs w:val="24"/>
        </w:rPr>
        <w:t xml:space="preserve"> – Cancer</w:t>
      </w:r>
    </w:p>
    <w:p w14:paraId="52D6FFCA" w14:textId="3D9DC8F3" w:rsidR="00701682" w:rsidRPr="00362B08" w:rsidRDefault="00701682" w:rsidP="00362B08">
      <w:pPr>
        <w:rPr>
          <w:rFonts w:cs="Times New Roman"/>
          <w:szCs w:val="24"/>
        </w:rPr>
      </w:pPr>
      <w:proofErr w:type="gramStart"/>
      <w:r w:rsidRPr="00362B08">
        <w:rPr>
          <w:rFonts w:cs="Times New Roman"/>
          <w:szCs w:val="24"/>
        </w:rPr>
        <w:t>Introduced</w:t>
      </w:r>
      <w:proofErr w:type="gramEnd"/>
      <w:r w:rsidRPr="00362B08">
        <w:rPr>
          <w:rFonts w:cs="Times New Roman"/>
          <w:szCs w:val="24"/>
        </w:rPr>
        <w:t xml:space="preserve"> by Representative Tara Peters (R), HB 398 removes the requirement for mammography centers to notify patients about dense breast tissue and its implications. The bill was introduced in the House and read. </w:t>
      </w:r>
    </w:p>
    <w:p w14:paraId="6A96E1DB" w14:textId="77777777" w:rsidR="002913B8" w:rsidRPr="00362B08" w:rsidRDefault="002913B8" w:rsidP="00362B08">
      <w:pPr>
        <w:rPr>
          <w:rFonts w:cs="Times New Roman"/>
          <w:szCs w:val="24"/>
        </w:rPr>
      </w:pPr>
    </w:p>
    <w:p w14:paraId="3B855F38" w14:textId="0DE3CA74" w:rsidR="002913B8" w:rsidRPr="00362B08" w:rsidRDefault="002913B8" w:rsidP="00362B08">
      <w:pPr>
        <w:rPr>
          <w:rFonts w:cs="Times New Roman"/>
          <w:szCs w:val="24"/>
        </w:rPr>
      </w:pPr>
      <w:hyperlink r:id="rId43" w:history="1">
        <w:r w:rsidRPr="00362B08">
          <w:rPr>
            <w:rStyle w:val="Hyperlink"/>
            <w:rFonts w:cs="Times New Roman"/>
            <w:szCs w:val="24"/>
          </w:rPr>
          <w:t>HB 416</w:t>
        </w:r>
      </w:hyperlink>
      <w:r w:rsidRPr="00362B08">
        <w:rPr>
          <w:rFonts w:cs="Times New Roman"/>
          <w:szCs w:val="24"/>
        </w:rPr>
        <w:t xml:space="preserve"> – STOP THE BLEED</w:t>
      </w:r>
      <w:r w:rsidR="00CB17FC" w:rsidRPr="00362B08">
        <w:rPr>
          <w:rFonts w:cs="Times New Roman"/>
          <w:szCs w:val="24"/>
        </w:rPr>
        <w:t>®</w:t>
      </w:r>
    </w:p>
    <w:p w14:paraId="5F627BEC" w14:textId="1A7AA831" w:rsidR="00F953D9" w:rsidRPr="00362B08" w:rsidRDefault="002913B8" w:rsidP="00362B08">
      <w:pPr>
        <w:rPr>
          <w:rFonts w:cs="Times New Roman"/>
          <w:szCs w:val="24"/>
        </w:rPr>
      </w:pPr>
      <w:r w:rsidRPr="00362B08">
        <w:rPr>
          <w:rFonts w:cs="Times New Roman"/>
          <w:szCs w:val="24"/>
        </w:rPr>
        <w:t xml:space="preserve">Introduced by Representative Brenda Shields (R), HB 416 mandates the development of a traumatic blood loss protocol and the placement of bleeding control kits in schools; school personnel must receive annual training in the use of kits. The bill was introduced in the House and read. </w:t>
      </w:r>
    </w:p>
    <w:p w14:paraId="61B421F8" w14:textId="756733EE" w:rsidR="002913B8" w:rsidRPr="00362B08" w:rsidRDefault="002913B8" w:rsidP="00362B08">
      <w:pPr>
        <w:rPr>
          <w:rFonts w:cs="Times New Roman"/>
          <w:szCs w:val="24"/>
        </w:rPr>
      </w:pPr>
    </w:p>
    <w:p w14:paraId="39BCA2D4" w14:textId="5C1CFEA9" w:rsidR="0046274F" w:rsidRPr="00362B08" w:rsidRDefault="0046274F" w:rsidP="00362B08">
      <w:pPr>
        <w:rPr>
          <w:rFonts w:cs="Times New Roman"/>
          <w:szCs w:val="24"/>
        </w:rPr>
      </w:pPr>
      <w:hyperlink r:id="rId44" w:history="1">
        <w:r w:rsidRPr="00362B08">
          <w:rPr>
            <w:rStyle w:val="Hyperlink"/>
            <w:rFonts w:cs="Times New Roman"/>
            <w:szCs w:val="24"/>
          </w:rPr>
          <w:t>HB 618</w:t>
        </w:r>
      </w:hyperlink>
      <w:r w:rsidRPr="00362B08">
        <w:rPr>
          <w:rFonts w:cs="Times New Roman"/>
          <w:szCs w:val="24"/>
        </w:rPr>
        <w:t xml:space="preserve"> – Prior Authorization</w:t>
      </w:r>
    </w:p>
    <w:p w14:paraId="1D315D89" w14:textId="2B85A2D5" w:rsidR="0046274F" w:rsidRPr="00362B08" w:rsidRDefault="0046274F" w:rsidP="00362B08">
      <w:pPr>
        <w:rPr>
          <w:rFonts w:cs="Times New Roman"/>
          <w:szCs w:val="24"/>
        </w:rPr>
      </w:pPr>
      <w:r w:rsidRPr="00362B08">
        <w:rPr>
          <w:rFonts w:cs="Times New Roman"/>
          <w:szCs w:val="24"/>
        </w:rPr>
        <w:t xml:space="preserve">Introduced by Representative Melanie Stinnett (R), HB 618 establishes </w:t>
      </w:r>
      <w:r w:rsidR="00CB17FC" w:rsidRPr="00362B08">
        <w:rPr>
          <w:rFonts w:cs="Times New Roman"/>
          <w:szCs w:val="24"/>
        </w:rPr>
        <w:t xml:space="preserve">a </w:t>
      </w:r>
      <w:r w:rsidRPr="00362B08">
        <w:rPr>
          <w:rFonts w:cs="Times New Roman"/>
          <w:szCs w:val="24"/>
        </w:rPr>
        <w:t>gold card program for prior authorizations</w:t>
      </w:r>
      <w:r w:rsidR="00CB17FC" w:rsidRPr="00362B08">
        <w:rPr>
          <w:rFonts w:cs="Times New Roman"/>
          <w:szCs w:val="24"/>
        </w:rPr>
        <w:t xml:space="preserve"> (PA)</w:t>
      </w:r>
      <w:r w:rsidRPr="00362B08">
        <w:rPr>
          <w:rFonts w:cs="Times New Roman"/>
          <w:szCs w:val="24"/>
        </w:rPr>
        <w:t xml:space="preserve">; prohibits </w:t>
      </w:r>
      <w:r w:rsidR="00CB17FC" w:rsidRPr="00362B08">
        <w:rPr>
          <w:rFonts w:cs="Times New Roman"/>
          <w:szCs w:val="24"/>
        </w:rPr>
        <w:t>PA</w:t>
      </w:r>
      <w:r w:rsidRPr="00362B08">
        <w:rPr>
          <w:rFonts w:cs="Times New Roman"/>
          <w:szCs w:val="24"/>
        </w:rPr>
        <w:t xml:space="preserve"> for procedures approved at least 90% of the time from a </w:t>
      </w:r>
      <w:r w:rsidR="00CB17FC" w:rsidRPr="00362B08">
        <w:rPr>
          <w:rFonts w:cs="Times New Roman"/>
          <w:szCs w:val="24"/>
        </w:rPr>
        <w:t xml:space="preserve">health care </w:t>
      </w:r>
      <w:r w:rsidRPr="00362B08">
        <w:rPr>
          <w:rFonts w:cs="Times New Roman"/>
          <w:szCs w:val="24"/>
        </w:rPr>
        <w:t xml:space="preserve">provider during the most recent evaluation period. The bill was introduced in the House and referred to the Insurance Committee. </w:t>
      </w:r>
    </w:p>
    <w:bookmarkEnd w:id="23"/>
    <w:p w14:paraId="11FC2AAE" w14:textId="77777777" w:rsidR="0046274F" w:rsidRPr="00362B08" w:rsidRDefault="0046274F" w:rsidP="00362B08">
      <w:pPr>
        <w:rPr>
          <w:rFonts w:cs="Times New Roman"/>
          <w:szCs w:val="24"/>
        </w:rPr>
      </w:pPr>
    </w:p>
    <w:p w14:paraId="7C3D4D37" w14:textId="14BF8273" w:rsidR="002511D6" w:rsidRPr="00362B08" w:rsidRDefault="002511D6" w:rsidP="00362B08">
      <w:pPr>
        <w:rPr>
          <w:rFonts w:cs="Times New Roman"/>
          <w:szCs w:val="24"/>
        </w:rPr>
      </w:pPr>
      <w:hyperlink r:id="rId45" w:history="1">
        <w:r w:rsidRPr="00362B08">
          <w:rPr>
            <w:rStyle w:val="Hyperlink"/>
            <w:rFonts w:cs="Times New Roman"/>
            <w:szCs w:val="24"/>
          </w:rPr>
          <w:t>HB 984</w:t>
        </w:r>
      </w:hyperlink>
      <w:r w:rsidRPr="00362B08">
        <w:rPr>
          <w:rFonts w:cs="Times New Roman"/>
          <w:szCs w:val="24"/>
        </w:rPr>
        <w:t xml:space="preserve"> – Trauma</w:t>
      </w:r>
      <w:r w:rsidR="000042C2" w:rsidRPr="00362B08">
        <w:rPr>
          <w:rFonts w:cs="Times New Roman"/>
          <w:szCs w:val="24"/>
        </w:rPr>
        <w:t xml:space="preserve"> Designation</w:t>
      </w:r>
    </w:p>
    <w:p w14:paraId="0ACACE5C" w14:textId="75B00943" w:rsidR="002511D6" w:rsidRPr="00362B08" w:rsidRDefault="002511D6" w:rsidP="00362B08">
      <w:pPr>
        <w:rPr>
          <w:rFonts w:cs="Times New Roman"/>
          <w:szCs w:val="24"/>
        </w:rPr>
      </w:pPr>
      <w:r w:rsidRPr="00362B08">
        <w:rPr>
          <w:rFonts w:cs="Times New Roman"/>
          <w:szCs w:val="24"/>
        </w:rPr>
        <w:t xml:space="preserve">Introduced by Representative Mark Sharp (D), HB 984 establishes criteria and procedures for designating hospitals as trauma centers based on peer reviewed and </w:t>
      </w:r>
      <w:r w:rsidR="000042C2" w:rsidRPr="00362B08">
        <w:rPr>
          <w:rFonts w:cs="Times New Roman"/>
          <w:szCs w:val="24"/>
        </w:rPr>
        <w:t>evidence-based</w:t>
      </w:r>
      <w:r w:rsidRPr="00362B08">
        <w:rPr>
          <w:rFonts w:cs="Times New Roman"/>
          <w:szCs w:val="24"/>
        </w:rPr>
        <w:t xml:space="preserve"> guidelines from recognized organizations like the American College of Surgeons; prohibits the denial of trauma center designation based solely on the distance between centers.</w:t>
      </w:r>
      <w:r w:rsidR="00C461FB" w:rsidRPr="00362B08">
        <w:rPr>
          <w:rFonts w:cs="Times New Roman"/>
          <w:szCs w:val="24"/>
        </w:rPr>
        <w:t xml:space="preserve"> The bill was introduced in the House and read. </w:t>
      </w:r>
    </w:p>
    <w:p w14:paraId="27089AFC" w14:textId="77777777" w:rsidR="00FB39D8" w:rsidRPr="00362B08" w:rsidRDefault="00FB39D8" w:rsidP="00362B08">
      <w:pPr>
        <w:rPr>
          <w:rFonts w:cs="Times New Roman"/>
          <w:szCs w:val="24"/>
        </w:rPr>
      </w:pPr>
      <w:bookmarkStart w:id="25" w:name="_Hlk188866608"/>
      <w:bookmarkEnd w:id="22"/>
    </w:p>
    <w:p w14:paraId="604913CC" w14:textId="1260A9F7" w:rsidR="00FB39D8" w:rsidRPr="00362B08" w:rsidRDefault="00FB39D8" w:rsidP="00362B08">
      <w:pPr>
        <w:rPr>
          <w:rFonts w:cs="Times New Roman"/>
          <w:szCs w:val="24"/>
        </w:rPr>
      </w:pPr>
      <w:hyperlink r:id="rId46" w:history="1">
        <w:r w:rsidRPr="00362B08">
          <w:rPr>
            <w:rStyle w:val="Hyperlink"/>
            <w:rFonts w:cs="Times New Roman"/>
            <w:szCs w:val="24"/>
          </w:rPr>
          <w:t>HB 1023</w:t>
        </w:r>
      </w:hyperlink>
      <w:r w:rsidRPr="00362B08">
        <w:rPr>
          <w:rFonts w:cs="Times New Roman"/>
          <w:szCs w:val="24"/>
        </w:rPr>
        <w:t xml:space="preserve"> – Trauma</w:t>
      </w:r>
      <w:r w:rsidR="000042C2" w:rsidRPr="00362B08">
        <w:rPr>
          <w:rFonts w:cs="Times New Roman"/>
          <w:szCs w:val="24"/>
        </w:rPr>
        <w:t xml:space="preserve"> Designation</w:t>
      </w:r>
    </w:p>
    <w:p w14:paraId="5B1C24D1" w14:textId="0438F32B" w:rsidR="00FB39D8" w:rsidRPr="00362B08" w:rsidRDefault="00FB39D8" w:rsidP="00362B08">
      <w:pPr>
        <w:rPr>
          <w:rFonts w:cs="Times New Roman"/>
          <w:szCs w:val="24"/>
        </w:rPr>
      </w:pPr>
      <w:r w:rsidRPr="00362B08">
        <w:rPr>
          <w:rFonts w:cs="Times New Roman"/>
          <w:szCs w:val="24"/>
        </w:rPr>
        <w:t xml:space="preserve">Introduced by Representative Pattie Mansur (D), HB 1023 establishes criteria and procedures for designating hospitals as </w:t>
      </w:r>
      <w:r w:rsidR="005E4638" w:rsidRPr="00362B08">
        <w:rPr>
          <w:rFonts w:cs="Times New Roman"/>
          <w:szCs w:val="24"/>
        </w:rPr>
        <w:t>t</w:t>
      </w:r>
      <w:r w:rsidRPr="00362B08">
        <w:rPr>
          <w:rFonts w:cs="Times New Roman"/>
          <w:szCs w:val="24"/>
        </w:rPr>
        <w:t xml:space="preserve">rauma centers, using </w:t>
      </w:r>
      <w:r w:rsidR="00FE073E" w:rsidRPr="00362B08">
        <w:rPr>
          <w:rFonts w:cs="Times New Roman"/>
          <w:szCs w:val="24"/>
        </w:rPr>
        <w:t>peer-reviewed</w:t>
      </w:r>
      <w:r w:rsidRPr="00362B08">
        <w:rPr>
          <w:rFonts w:cs="Times New Roman"/>
          <w:szCs w:val="24"/>
        </w:rPr>
        <w:t xml:space="preserve"> and </w:t>
      </w:r>
      <w:r w:rsidR="000042C2" w:rsidRPr="00362B08">
        <w:rPr>
          <w:rFonts w:cs="Times New Roman"/>
          <w:szCs w:val="24"/>
        </w:rPr>
        <w:t>evidence-based</w:t>
      </w:r>
      <w:r w:rsidRPr="00362B08">
        <w:rPr>
          <w:rFonts w:cs="Times New Roman"/>
          <w:szCs w:val="24"/>
        </w:rPr>
        <w:t xml:space="preserve"> guidelines from recognized organizations such as the American College of Surgeons. The bill was introduced in the House and is pending referral to a committee. </w:t>
      </w:r>
    </w:p>
    <w:p w14:paraId="486FF950" w14:textId="77777777" w:rsidR="00C154EC" w:rsidRPr="00362B08" w:rsidRDefault="00C154EC" w:rsidP="00362B08">
      <w:pPr>
        <w:rPr>
          <w:rFonts w:cs="Times New Roman"/>
          <w:szCs w:val="24"/>
        </w:rPr>
      </w:pPr>
    </w:p>
    <w:p w14:paraId="7456F2FC" w14:textId="54082944" w:rsidR="00C154EC" w:rsidRPr="00362B08" w:rsidRDefault="00C154EC" w:rsidP="00362B08">
      <w:pPr>
        <w:rPr>
          <w:rFonts w:cs="Times New Roman"/>
          <w:szCs w:val="24"/>
        </w:rPr>
      </w:pPr>
      <w:hyperlink r:id="rId47" w:history="1">
        <w:r w:rsidRPr="00362B08">
          <w:rPr>
            <w:rStyle w:val="Hyperlink"/>
            <w:rFonts w:cs="Times New Roman"/>
            <w:szCs w:val="24"/>
          </w:rPr>
          <w:t>HB 1126</w:t>
        </w:r>
      </w:hyperlink>
      <w:r w:rsidRPr="00362B08">
        <w:rPr>
          <w:rFonts w:cs="Times New Roman"/>
          <w:szCs w:val="24"/>
        </w:rPr>
        <w:t xml:space="preserve"> – Insurance</w:t>
      </w:r>
    </w:p>
    <w:p w14:paraId="0AD0D96B" w14:textId="3C42BDFD" w:rsidR="00C154EC" w:rsidRPr="00362B08" w:rsidRDefault="00C154EC" w:rsidP="00362B08">
      <w:pPr>
        <w:rPr>
          <w:rFonts w:cs="Times New Roman"/>
          <w:szCs w:val="24"/>
        </w:rPr>
      </w:pPr>
      <w:r w:rsidRPr="00362B08">
        <w:rPr>
          <w:rFonts w:cs="Times New Roman"/>
          <w:szCs w:val="24"/>
        </w:rPr>
        <w:t xml:space="preserve">Introduced by Representative George Hruza (R), HB 1126 mandates health insurers cover anesthesia services. The bill was introduced in the House and read. </w:t>
      </w:r>
    </w:p>
    <w:p w14:paraId="54F7AD53" w14:textId="77777777" w:rsidR="00531095" w:rsidRPr="00362B08" w:rsidRDefault="00531095" w:rsidP="00362B08">
      <w:pPr>
        <w:rPr>
          <w:rFonts w:cs="Times New Roman"/>
          <w:szCs w:val="24"/>
        </w:rPr>
      </w:pPr>
      <w:bookmarkStart w:id="26" w:name="_Hlk188880456"/>
    </w:p>
    <w:p w14:paraId="589A6DD7" w14:textId="2EE6527F" w:rsidR="00DC6540" w:rsidRPr="00362B08" w:rsidRDefault="00DC6540" w:rsidP="00362B08">
      <w:pPr>
        <w:rPr>
          <w:rFonts w:cs="Times New Roman"/>
          <w:szCs w:val="24"/>
        </w:rPr>
      </w:pPr>
      <w:hyperlink r:id="rId48" w:history="1">
        <w:r w:rsidRPr="00362B08">
          <w:rPr>
            <w:rStyle w:val="Hyperlink"/>
            <w:rFonts w:cs="Times New Roman"/>
            <w:szCs w:val="24"/>
          </w:rPr>
          <w:t>SB 94</w:t>
        </w:r>
      </w:hyperlink>
      <w:r w:rsidRPr="00362B08">
        <w:rPr>
          <w:rFonts w:cs="Times New Roman"/>
          <w:szCs w:val="24"/>
        </w:rPr>
        <w:t xml:space="preserve"> – Telehealth</w:t>
      </w:r>
    </w:p>
    <w:p w14:paraId="0F27046D" w14:textId="25DEF40A" w:rsidR="00DC6540" w:rsidRPr="00362B08" w:rsidRDefault="00DC6540" w:rsidP="00362B08">
      <w:pPr>
        <w:rPr>
          <w:rFonts w:cs="Times New Roman"/>
          <w:szCs w:val="24"/>
        </w:rPr>
      </w:pPr>
      <w:r w:rsidRPr="00362B08">
        <w:rPr>
          <w:rFonts w:cs="Times New Roman"/>
          <w:szCs w:val="24"/>
        </w:rPr>
        <w:t xml:space="preserve">Introduced by Senator Patty Lewis (D), SB 94 defines telemedicine and includes the use of audio-only </w:t>
      </w:r>
      <w:proofErr w:type="gramStart"/>
      <w:r w:rsidRPr="00362B08">
        <w:rPr>
          <w:rFonts w:cs="Times New Roman"/>
          <w:szCs w:val="24"/>
        </w:rPr>
        <w:t>technologies</w:t>
      </w:r>
      <w:proofErr w:type="gramEnd"/>
      <w:r w:rsidRPr="00362B08">
        <w:rPr>
          <w:rFonts w:cs="Times New Roman"/>
          <w:szCs w:val="24"/>
        </w:rPr>
        <w:t xml:space="preserve"> as telehealth; </w:t>
      </w:r>
      <w:r w:rsidR="00CB17FC" w:rsidRPr="00362B08">
        <w:rPr>
          <w:rFonts w:cs="Times New Roman"/>
          <w:szCs w:val="24"/>
        </w:rPr>
        <w:t xml:space="preserve">health care </w:t>
      </w:r>
      <w:r w:rsidRPr="00362B08">
        <w:rPr>
          <w:rFonts w:cs="Times New Roman"/>
          <w:szCs w:val="24"/>
        </w:rPr>
        <w:t xml:space="preserve">providers must be fully licensed within the state to treat patients via telehealth. The bill was introduced in the Senate and referred to the Families, Seniors and Health Committee. </w:t>
      </w:r>
    </w:p>
    <w:p w14:paraId="5FFFC65F" w14:textId="77777777" w:rsidR="00C9666F" w:rsidRPr="00362B08" w:rsidRDefault="00C9666F" w:rsidP="00362B08">
      <w:pPr>
        <w:rPr>
          <w:rFonts w:cs="Times New Roman"/>
          <w:szCs w:val="24"/>
        </w:rPr>
      </w:pPr>
    </w:p>
    <w:p w14:paraId="1F8A44D2" w14:textId="59D94314" w:rsidR="00C9666F" w:rsidRPr="00362B08" w:rsidRDefault="00C9666F" w:rsidP="00362B08">
      <w:pPr>
        <w:rPr>
          <w:rFonts w:cs="Times New Roman"/>
          <w:szCs w:val="24"/>
        </w:rPr>
      </w:pPr>
      <w:hyperlink r:id="rId49" w:history="1">
        <w:r w:rsidRPr="00362B08">
          <w:rPr>
            <w:rStyle w:val="Hyperlink"/>
            <w:rFonts w:cs="Times New Roman"/>
            <w:szCs w:val="24"/>
          </w:rPr>
          <w:t>SB 108</w:t>
        </w:r>
      </w:hyperlink>
      <w:r w:rsidRPr="00362B08">
        <w:rPr>
          <w:rFonts w:cs="Times New Roman"/>
          <w:szCs w:val="24"/>
        </w:rPr>
        <w:t xml:space="preserve"> – Telehealth</w:t>
      </w:r>
    </w:p>
    <w:p w14:paraId="13ED4A64" w14:textId="5E487503" w:rsidR="00C9666F" w:rsidRPr="00362B08" w:rsidRDefault="00C9666F" w:rsidP="00362B08">
      <w:pPr>
        <w:rPr>
          <w:rFonts w:cs="Times New Roman"/>
          <w:szCs w:val="24"/>
        </w:rPr>
      </w:pPr>
      <w:r w:rsidRPr="00362B08">
        <w:rPr>
          <w:rFonts w:cs="Times New Roman"/>
          <w:szCs w:val="24"/>
        </w:rPr>
        <w:lastRenderedPageBreak/>
        <w:t xml:space="preserve">Introduced by Senator Justin Brown (R), SB 108 requires a valid physician-patient relationship before telemedicine services are provided. The bill was introduced in the Senate and referred to the Families, Seniors, and Health Committee. </w:t>
      </w:r>
    </w:p>
    <w:p w14:paraId="5410CD1A" w14:textId="77777777" w:rsidR="00160DE0" w:rsidRPr="00362B08" w:rsidRDefault="00160DE0" w:rsidP="00362B08">
      <w:pPr>
        <w:rPr>
          <w:rFonts w:cs="Times New Roman"/>
          <w:szCs w:val="24"/>
        </w:rPr>
      </w:pPr>
    </w:p>
    <w:p w14:paraId="667180A4" w14:textId="08A9A4F6" w:rsidR="00160DE0" w:rsidRPr="00362B08" w:rsidRDefault="00160DE0" w:rsidP="00362B08">
      <w:pPr>
        <w:rPr>
          <w:rFonts w:cs="Times New Roman"/>
          <w:szCs w:val="24"/>
        </w:rPr>
      </w:pPr>
      <w:hyperlink r:id="rId50" w:history="1">
        <w:r w:rsidRPr="00362B08">
          <w:rPr>
            <w:rStyle w:val="Hyperlink"/>
            <w:rFonts w:cs="Times New Roman"/>
            <w:szCs w:val="24"/>
          </w:rPr>
          <w:t>SB 144</w:t>
        </w:r>
      </w:hyperlink>
      <w:r w:rsidRPr="00362B08">
        <w:rPr>
          <w:rFonts w:cs="Times New Roman"/>
          <w:szCs w:val="24"/>
        </w:rPr>
        <w:t xml:space="preserve"> – Scope of Practice</w:t>
      </w:r>
    </w:p>
    <w:p w14:paraId="392A9C47" w14:textId="4FEECD53" w:rsidR="00160DE0" w:rsidRPr="00362B08" w:rsidRDefault="00160DE0" w:rsidP="00362B08">
      <w:pPr>
        <w:rPr>
          <w:rFonts w:cs="Times New Roman"/>
          <w:szCs w:val="24"/>
        </w:rPr>
      </w:pPr>
      <w:r w:rsidRPr="00362B08">
        <w:rPr>
          <w:rFonts w:cs="Times New Roman"/>
          <w:szCs w:val="24"/>
        </w:rPr>
        <w:t xml:space="preserve">Introduced by Senator Nick Schroer (R), SB 144 allows advanced practice registered nurses to practice independently after completing 2,000 hours of documented collaborative practice. The bill was introduced in the Senate and referred to the Emerging Issues and Professional Registration Committee. </w:t>
      </w:r>
    </w:p>
    <w:p w14:paraId="00F5AB21" w14:textId="77777777" w:rsidR="00261F28" w:rsidRPr="00362B08" w:rsidRDefault="00261F28" w:rsidP="00362B08">
      <w:pPr>
        <w:rPr>
          <w:rFonts w:cs="Times New Roman"/>
          <w:szCs w:val="24"/>
        </w:rPr>
      </w:pPr>
    </w:p>
    <w:p w14:paraId="3398A06B" w14:textId="37BE0E55" w:rsidR="00261F28" w:rsidRPr="00362B08" w:rsidRDefault="00261F28" w:rsidP="00362B08">
      <w:pPr>
        <w:rPr>
          <w:rFonts w:cs="Times New Roman"/>
          <w:szCs w:val="24"/>
        </w:rPr>
      </w:pPr>
      <w:hyperlink r:id="rId51" w:history="1">
        <w:r w:rsidRPr="00362B08">
          <w:rPr>
            <w:rStyle w:val="Hyperlink"/>
            <w:rFonts w:cs="Times New Roman"/>
            <w:szCs w:val="24"/>
          </w:rPr>
          <w:t>SB 179</w:t>
        </w:r>
      </w:hyperlink>
      <w:r w:rsidRPr="00362B08">
        <w:rPr>
          <w:rFonts w:cs="Times New Roman"/>
          <w:szCs w:val="24"/>
        </w:rPr>
        <w:t xml:space="preserve"> – Scope of Practice</w:t>
      </w:r>
    </w:p>
    <w:p w14:paraId="06BCA577" w14:textId="574D4A47" w:rsidR="00E85B7E" w:rsidRPr="00362B08" w:rsidRDefault="00261F28" w:rsidP="00362B08">
      <w:pPr>
        <w:rPr>
          <w:rFonts w:cs="Times New Roman"/>
          <w:szCs w:val="24"/>
        </w:rPr>
      </w:pPr>
      <w:r w:rsidRPr="00362B08">
        <w:rPr>
          <w:rFonts w:cs="Times New Roman"/>
          <w:szCs w:val="24"/>
        </w:rPr>
        <w:t>Introduced by Senator Patty Lewis (D), SB 179 allows advanced practice registered nurses</w:t>
      </w:r>
      <w:r w:rsidR="00CB17FC" w:rsidRPr="00362B08">
        <w:rPr>
          <w:rFonts w:cs="Times New Roman"/>
          <w:szCs w:val="24"/>
        </w:rPr>
        <w:t xml:space="preserve"> (APRNs)</w:t>
      </w:r>
      <w:r w:rsidRPr="00362B08">
        <w:rPr>
          <w:rFonts w:cs="Times New Roman"/>
          <w:szCs w:val="24"/>
        </w:rPr>
        <w:t xml:space="preserve"> with a certificate of controlled substance prescriptive authority to prescribe medications in Schedules III, IV, and V; allows </w:t>
      </w:r>
      <w:r w:rsidR="00CB17FC" w:rsidRPr="00362B08">
        <w:rPr>
          <w:rFonts w:cs="Times New Roman"/>
          <w:szCs w:val="24"/>
        </w:rPr>
        <w:t>APRNs</w:t>
      </w:r>
      <w:r w:rsidRPr="00362B08">
        <w:rPr>
          <w:rFonts w:cs="Times New Roman"/>
          <w:szCs w:val="24"/>
        </w:rPr>
        <w:t xml:space="preserve"> to practice independently after completing 2,000 hours in a collaborative practice arrangement. </w:t>
      </w:r>
      <w:bookmarkEnd w:id="25"/>
      <w:r w:rsidRPr="00362B08">
        <w:rPr>
          <w:rFonts w:cs="Times New Roman"/>
          <w:szCs w:val="24"/>
        </w:rPr>
        <w:t xml:space="preserve">The bill was introduced in the Senate and referred to the Emerging Issues and Professional Registration Committee. </w:t>
      </w:r>
    </w:p>
    <w:p w14:paraId="7F9B5C61" w14:textId="77777777" w:rsidR="00623E6D" w:rsidRPr="00362B08" w:rsidRDefault="00623E6D" w:rsidP="00362B08">
      <w:pPr>
        <w:rPr>
          <w:rFonts w:cs="Times New Roman"/>
          <w:szCs w:val="24"/>
        </w:rPr>
      </w:pPr>
    </w:p>
    <w:bookmarkStart w:id="27" w:name="_Hlk188886346"/>
    <w:p w14:paraId="46D86CBD" w14:textId="74B279BC" w:rsidR="00623E6D" w:rsidRPr="00362B08" w:rsidRDefault="00623E6D" w:rsidP="00362B08">
      <w:pPr>
        <w:rPr>
          <w:rFonts w:cs="Times New Roman"/>
          <w:szCs w:val="24"/>
        </w:rPr>
      </w:pPr>
      <w:r w:rsidRPr="00362B08">
        <w:rPr>
          <w:rFonts w:cs="Times New Roman"/>
          <w:szCs w:val="24"/>
        </w:rPr>
        <w:fldChar w:fldCharType="begin"/>
      </w:r>
      <w:r w:rsidRPr="00362B08">
        <w:rPr>
          <w:rFonts w:cs="Times New Roman"/>
          <w:szCs w:val="24"/>
        </w:rPr>
        <w:instrText>HYPERLINK "https://www.senate.mo.gov/25info/pdf-bill/intro/SB219.pdf"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219</w:t>
      </w:r>
      <w:r w:rsidRPr="00362B08">
        <w:rPr>
          <w:rFonts w:cs="Times New Roman"/>
          <w:szCs w:val="24"/>
        </w:rPr>
        <w:fldChar w:fldCharType="end"/>
      </w:r>
      <w:r w:rsidRPr="00362B08">
        <w:rPr>
          <w:rFonts w:cs="Times New Roman"/>
          <w:szCs w:val="24"/>
        </w:rPr>
        <w:t xml:space="preserve"> – Scope of Practice</w:t>
      </w:r>
    </w:p>
    <w:p w14:paraId="5E4FBA07" w14:textId="22815C13" w:rsidR="00623E6D" w:rsidRPr="00362B08" w:rsidRDefault="00623E6D" w:rsidP="00362B08">
      <w:pPr>
        <w:rPr>
          <w:rFonts w:cs="Times New Roman"/>
          <w:szCs w:val="24"/>
        </w:rPr>
      </w:pPr>
      <w:r w:rsidRPr="00362B08">
        <w:rPr>
          <w:rFonts w:cs="Times New Roman"/>
          <w:szCs w:val="24"/>
        </w:rPr>
        <w:t>Introduced by Senator Rusty Black (R), SB 219 allows optometrists to perform surgical and non-surgical prevention and treatment of the eye; prohibits optometrists from conducting surgeries involv</w:t>
      </w:r>
      <w:r w:rsidR="00CB17FC" w:rsidRPr="00362B08">
        <w:rPr>
          <w:rFonts w:cs="Times New Roman"/>
          <w:szCs w:val="24"/>
        </w:rPr>
        <w:t>ing</w:t>
      </w:r>
      <w:r w:rsidRPr="00362B08">
        <w:rPr>
          <w:rFonts w:cs="Times New Roman"/>
          <w:szCs w:val="24"/>
        </w:rPr>
        <w:t xml:space="preserve"> lasers. The bill was introduced in the Senate and is pending referral to a committee.  </w:t>
      </w:r>
    </w:p>
    <w:p w14:paraId="79AE19FD" w14:textId="77777777" w:rsidR="006F44FA" w:rsidRPr="00362B08" w:rsidRDefault="006F44FA" w:rsidP="00362B08">
      <w:pPr>
        <w:rPr>
          <w:rFonts w:cs="Times New Roman"/>
          <w:szCs w:val="24"/>
        </w:rPr>
      </w:pPr>
    </w:p>
    <w:p w14:paraId="691508D0" w14:textId="7C7292E7" w:rsidR="00173E50" w:rsidRPr="00362B08" w:rsidRDefault="00173E50" w:rsidP="00362B08">
      <w:pPr>
        <w:rPr>
          <w:rFonts w:cs="Times New Roman"/>
          <w:szCs w:val="24"/>
        </w:rPr>
      </w:pPr>
      <w:hyperlink r:id="rId52" w:history="1">
        <w:r w:rsidRPr="00362B08">
          <w:rPr>
            <w:rStyle w:val="Hyperlink"/>
            <w:rFonts w:cs="Times New Roman"/>
            <w:szCs w:val="24"/>
          </w:rPr>
          <w:t>SB 230</w:t>
        </w:r>
      </w:hyperlink>
      <w:r w:rsidRPr="00362B08">
        <w:rPr>
          <w:rFonts w:cs="Times New Roman"/>
          <w:szCs w:val="24"/>
        </w:rPr>
        <w:t xml:space="preserve"> – Prior Authorization</w:t>
      </w:r>
    </w:p>
    <w:p w14:paraId="3894D693" w14:textId="57B5FA53" w:rsidR="00173E50" w:rsidRPr="00362B08" w:rsidRDefault="00173E50" w:rsidP="00362B08">
      <w:pPr>
        <w:rPr>
          <w:rFonts w:cs="Times New Roman"/>
          <w:szCs w:val="24"/>
        </w:rPr>
      </w:pPr>
      <w:r w:rsidRPr="00362B08">
        <w:rPr>
          <w:rFonts w:cs="Times New Roman"/>
          <w:szCs w:val="24"/>
        </w:rPr>
        <w:t>Introduced by Senator Ben Brown (R), SB 230 prohibits prior authorization</w:t>
      </w:r>
      <w:r w:rsidR="00CB17FC" w:rsidRPr="00362B08">
        <w:rPr>
          <w:rFonts w:cs="Times New Roman"/>
          <w:szCs w:val="24"/>
        </w:rPr>
        <w:t xml:space="preserve"> (PA)</w:t>
      </w:r>
      <w:r w:rsidRPr="00362B08">
        <w:rPr>
          <w:rFonts w:cs="Times New Roman"/>
          <w:szCs w:val="24"/>
        </w:rPr>
        <w:t xml:space="preserve"> unless the health insurer determines that less than 90% of </w:t>
      </w:r>
      <w:r w:rsidR="00B91375" w:rsidRPr="00362B08">
        <w:rPr>
          <w:rFonts w:cs="Times New Roman"/>
          <w:szCs w:val="24"/>
        </w:rPr>
        <w:t>PA</w:t>
      </w:r>
      <w:r w:rsidRPr="00362B08">
        <w:rPr>
          <w:rFonts w:cs="Times New Roman"/>
          <w:szCs w:val="24"/>
        </w:rPr>
        <w:t xml:space="preserve"> requests from a provider were approved in the most recent evaluation period. The bill was introduced in the Senate and read. </w:t>
      </w:r>
    </w:p>
    <w:p w14:paraId="07C1265D" w14:textId="77777777" w:rsidR="00173E50" w:rsidRPr="00362B08" w:rsidRDefault="00173E50" w:rsidP="00362B08">
      <w:pPr>
        <w:rPr>
          <w:rFonts w:cs="Times New Roman"/>
          <w:szCs w:val="24"/>
        </w:rPr>
      </w:pPr>
    </w:p>
    <w:p w14:paraId="3C35321D" w14:textId="2C9EF475" w:rsidR="006F44FA" w:rsidRPr="00362B08" w:rsidRDefault="006F44FA" w:rsidP="00362B08">
      <w:pPr>
        <w:rPr>
          <w:rFonts w:cs="Times New Roman"/>
          <w:szCs w:val="24"/>
        </w:rPr>
      </w:pPr>
      <w:hyperlink r:id="rId53" w:history="1">
        <w:r w:rsidRPr="00362B08">
          <w:rPr>
            <w:rStyle w:val="Hyperlink"/>
            <w:rFonts w:cs="Times New Roman"/>
            <w:szCs w:val="24"/>
          </w:rPr>
          <w:t>SB 232</w:t>
        </w:r>
      </w:hyperlink>
      <w:r w:rsidRPr="00362B08">
        <w:rPr>
          <w:rFonts w:cs="Times New Roman"/>
          <w:szCs w:val="24"/>
        </w:rPr>
        <w:t xml:space="preserve"> – Cancer</w:t>
      </w:r>
    </w:p>
    <w:p w14:paraId="4835609A" w14:textId="5FD58F89" w:rsidR="006F44FA" w:rsidRPr="00362B08" w:rsidRDefault="006F44FA" w:rsidP="00362B08">
      <w:pPr>
        <w:rPr>
          <w:rFonts w:cs="Times New Roman"/>
          <w:szCs w:val="24"/>
        </w:rPr>
      </w:pPr>
      <w:r w:rsidRPr="00362B08">
        <w:rPr>
          <w:rFonts w:cs="Times New Roman"/>
          <w:szCs w:val="24"/>
        </w:rPr>
        <w:t xml:space="preserve">Introduced by Senator Tracy McCreery (D), SB 232 repeals the requirement for mammography facilities to notify patients about dense breast tissue and its implications. The bill was introduced in the Senate and read. </w:t>
      </w:r>
    </w:p>
    <w:p w14:paraId="2A2D320F" w14:textId="77777777" w:rsidR="00021198" w:rsidRPr="00362B08" w:rsidRDefault="00021198" w:rsidP="00362B08">
      <w:pPr>
        <w:rPr>
          <w:rFonts w:cs="Times New Roman"/>
          <w:szCs w:val="24"/>
        </w:rPr>
      </w:pPr>
    </w:p>
    <w:bookmarkStart w:id="28" w:name="_Hlk189066473"/>
    <w:p w14:paraId="74DE9481" w14:textId="07F272AA" w:rsidR="00021198" w:rsidRPr="00362B08" w:rsidRDefault="00021198" w:rsidP="00362B08">
      <w:pPr>
        <w:rPr>
          <w:rFonts w:cs="Times New Roman"/>
          <w:szCs w:val="24"/>
        </w:rPr>
      </w:pPr>
      <w:r w:rsidRPr="00362B08">
        <w:rPr>
          <w:rFonts w:cs="Times New Roman"/>
          <w:szCs w:val="24"/>
        </w:rPr>
        <w:fldChar w:fldCharType="begin"/>
      </w:r>
      <w:r w:rsidRPr="00362B08">
        <w:rPr>
          <w:rFonts w:cs="Times New Roman"/>
          <w:szCs w:val="24"/>
        </w:rPr>
        <w:instrText>HYPERLINK "https://www.senate.mo.gov/25info/pdf-bill/intro/SB635.pdf"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635</w:t>
      </w:r>
      <w:r w:rsidRPr="00362B08">
        <w:rPr>
          <w:rFonts w:cs="Times New Roman"/>
          <w:szCs w:val="24"/>
        </w:rPr>
        <w:fldChar w:fldCharType="end"/>
      </w:r>
      <w:r w:rsidRPr="00362B08">
        <w:rPr>
          <w:rFonts w:cs="Times New Roman"/>
          <w:szCs w:val="24"/>
        </w:rPr>
        <w:t xml:space="preserve"> – Student Loan Repayment</w:t>
      </w:r>
    </w:p>
    <w:p w14:paraId="77106CF1" w14:textId="45832264" w:rsidR="00021198" w:rsidRPr="00362B08" w:rsidRDefault="00021198" w:rsidP="00362B08">
      <w:pPr>
        <w:rPr>
          <w:rFonts w:cs="Times New Roman"/>
          <w:szCs w:val="24"/>
        </w:rPr>
      </w:pPr>
      <w:r w:rsidRPr="00362B08">
        <w:rPr>
          <w:rFonts w:cs="Times New Roman"/>
          <w:szCs w:val="24"/>
        </w:rPr>
        <w:t xml:space="preserve">Introduced by Senator David Gregory (R), SB 635 establishes a loan repayment assistance service for healthcare professionals. The bill was introduced in the Senate and read. </w:t>
      </w:r>
    </w:p>
    <w:bookmarkEnd w:id="28"/>
    <w:p w14:paraId="477116A3" w14:textId="77777777" w:rsidR="006F44FA" w:rsidRPr="00362B08" w:rsidRDefault="006F44FA" w:rsidP="00362B08">
      <w:pPr>
        <w:rPr>
          <w:rFonts w:cs="Times New Roman"/>
          <w:szCs w:val="24"/>
        </w:rPr>
      </w:pPr>
    </w:p>
    <w:p w14:paraId="27D7ECE8" w14:textId="77777777" w:rsidR="00CB17FC" w:rsidRPr="00362B08" w:rsidRDefault="00CB17FC" w:rsidP="00362B08">
      <w:pPr>
        <w:rPr>
          <w:rFonts w:cs="Times New Roman"/>
          <w:szCs w:val="24"/>
        </w:rPr>
      </w:pPr>
      <w:hyperlink r:id="rId54" w:history="1">
        <w:r w:rsidRPr="00362B08">
          <w:rPr>
            <w:rStyle w:val="Hyperlink"/>
            <w:rFonts w:cs="Times New Roman"/>
            <w:szCs w:val="24"/>
          </w:rPr>
          <w:t>SJR 5</w:t>
        </w:r>
      </w:hyperlink>
      <w:r w:rsidRPr="00362B08">
        <w:rPr>
          <w:rFonts w:cs="Times New Roman"/>
          <w:szCs w:val="24"/>
        </w:rPr>
        <w:t xml:space="preserve"> – Professional Liability</w:t>
      </w:r>
    </w:p>
    <w:p w14:paraId="21A852C8" w14:textId="77777777" w:rsidR="00CB17FC" w:rsidRPr="00362B08" w:rsidRDefault="00CB17FC" w:rsidP="00362B08">
      <w:pPr>
        <w:rPr>
          <w:rFonts w:cs="Times New Roman"/>
          <w:szCs w:val="24"/>
        </w:rPr>
      </w:pPr>
      <w:r w:rsidRPr="00362B08">
        <w:rPr>
          <w:rFonts w:cs="Times New Roman"/>
          <w:szCs w:val="24"/>
        </w:rPr>
        <w:t xml:space="preserve">Introduced by Senator Rick Brattin (R), SJR 5 clarifies the right to reproductive freedom does not exempt individuals or entities from civil liability for medical malpractice, negligence, or wrongful death; proposed changes will be voted on at the next general election in November 2026. The bill was introduced in the Senate and read. </w:t>
      </w:r>
    </w:p>
    <w:p w14:paraId="517C759B" w14:textId="77777777" w:rsidR="00CB17FC" w:rsidRPr="00362B08" w:rsidRDefault="00CB17FC" w:rsidP="00362B08">
      <w:pPr>
        <w:rPr>
          <w:rFonts w:cs="Times New Roman"/>
          <w:szCs w:val="24"/>
        </w:rPr>
      </w:pPr>
    </w:p>
    <w:p w14:paraId="2EB8A8EE" w14:textId="77777777" w:rsidR="00CB17FC" w:rsidRPr="00362B08" w:rsidRDefault="00CB17FC" w:rsidP="00362B08">
      <w:pPr>
        <w:rPr>
          <w:rFonts w:cs="Times New Roman"/>
          <w:szCs w:val="24"/>
        </w:rPr>
      </w:pPr>
      <w:hyperlink r:id="rId55" w:history="1">
        <w:r w:rsidRPr="00362B08">
          <w:rPr>
            <w:rStyle w:val="Hyperlink"/>
            <w:rFonts w:cs="Times New Roman"/>
            <w:szCs w:val="24"/>
          </w:rPr>
          <w:t>SJR 9</w:t>
        </w:r>
      </w:hyperlink>
      <w:r w:rsidRPr="00362B08">
        <w:rPr>
          <w:rFonts w:cs="Times New Roman"/>
          <w:szCs w:val="24"/>
        </w:rPr>
        <w:t xml:space="preserve"> – Professional Liability</w:t>
      </w:r>
    </w:p>
    <w:p w14:paraId="7D358255" w14:textId="77777777" w:rsidR="00CB17FC" w:rsidRPr="00362B08" w:rsidRDefault="00CB17FC" w:rsidP="00362B08">
      <w:pPr>
        <w:rPr>
          <w:rFonts w:cs="Times New Roman"/>
          <w:szCs w:val="24"/>
        </w:rPr>
      </w:pPr>
      <w:r w:rsidRPr="00362B08">
        <w:rPr>
          <w:rFonts w:cs="Times New Roman"/>
          <w:szCs w:val="24"/>
        </w:rPr>
        <w:t xml:space="preserve">Introduced by Senator Mike Moon (R), SJR 9 clarifies the right to reproductive freedom does not exempt individuals or entities from civil liability for medical malpractice, negligence, or </w:t>
      </w:r>
      <w:r w:rsidRPr="00362B08">
        <w:rPr>
          <w:rFonts w:cs="Times New Roman"/>
          <w:szCs w:val="24"/>
        </w:rPr>
        <w:lastRenderedPageBreak/>
        <w:t xml:space="preserve">wrongful death; proposed changes will be voted on at the next general election in November 2026. The bill was introduced in the Senate and read. </w:t>
      </w:r>
    </w:p>
    <w:p w14:paraId="08D5E8D9" w14:textId="77777777" w:rsidR="00CB17FC" w:rsidRPr="00362B08" w:rsidRDefault="00CB17FC" w:rsidP="00362B08">
      <w:pPr>
        <w:rPr>
          <w:rFonts w:cs="Times New Roman"/>
          <w:szCs w:val="24"/>
        </w:rPr>
      </w:pPr>
    </w:p>
    <w:p w14:paraId="11528AF3" w14:textId="77777777" w:rsidR="00CB17FC" w:rsidRPr="00362B08" w:rsidRDefault="00CB17FC" w:rsidP="00362B08">
      <w:pPr>
        <w:rPr>
          <w:rFonts w:cs="Times New Roman"/>
          <w:szCs w:val="24"/>
        </w:rPr>
      </w:pPr>
      <w:hyperlink r:id="rId56" w:history="1">
        <w:r w:rsidRPr="00362B08">
          <w:rPr>
            <w:rStyle w:val="Hyperlink"/>
            <w:rFonts w:cs="Times New Roman"/>
            <w:szCs w:val="24"/>
          </w:rPr>
          <w:t>SJR 28</w:t>
        </w:r>
      </w:hyperlink>
      <w:r w:rsidRPr="00362B08">
        <w:rPr>
          <w:rFonts w:cs="Times New Roman"/>
          <w:szCs w:val="24"/>
        </w:rPr>
        <w:t xml:space="preserve"> – Professional Liability</w:t>
      </w:r>
    </w:p>
    <w:p w14:paraId="26A95602" w14:textId="77777777" w:rsidR="00CB17FC" w:rsidRPr="00362B08" w:rsidRDefault="00CB17FC" w:rsidP="00362B08">
      <w:pPr>
        <w:rPr>
          <w:rFonts w:cs="Times New Roman"/>
          <w:szCs w:val="24"/>
        </w:rPr>
      </w:pPr>
      <w:r w:rsidRPr="00362B08">
        <w:rPr>
          <w:rFonts w:cs="Times New Roman"/>
          <w:szCs w:val="24"/>
        </w:rPr>
        <w:t xml:space="preserve">Introduced by Senator Jill Carter (R), SJR 28 clarifies the right to reproductive freedom does not exempt individuals or entities from civil liability for medical malpractice, negligence, or wrongful death; proposed changes will be voted on at the next general election in November 2026. The bill was introduced in the Senate and read. </w:t>
      </w:r>
    </w:p>
    <w:p w14:paraId="39CDE4A2" w14:textId="77777777" w:rsidR="00CB17FC" w:rsidRPr="00362B08" w:rsidRDefault="00CB17FC" w:rsidP="00362B08">
      <w:pPr>
        <w:rPr>
          <w:rFonts w:cs="Times New Roman"/>
          <w:szCs w:val="24"/>
        </w:rPr>
      </w:pPr>
    </w:p>
    <w:bookmarkEnd w:id="24"/>
    <w:bookmarkEnd w:id="26"/>
    <w:bookmarkEnd w:id="27"/>
    <w:p w14:paraId="71EC1E4A" w14:textId="0DFD4717" w:rsidR="00B62018" w:rsidRPr="00362B08" w:rsidRDefault="00B62018" w:rsidP="00362B08">
      <w:pPr>
        <w:rPr>
          <w:rFonts w:cs="Times New Roman"/>
          <w:b/>
          <w:bCs/>
          <w:szCs w:val="24"/>
        </w:rPr>
      </w:pPr>
      <w:r w:rsidRPr="00362B08">
        <w:rPr>
          <w:rFonts w:cs="Times New Roman"/>
          <w:b/>
          <w:bCs/>
          <w:szCs w:val="24"/>
        </w:rPr>
        <w:t>MONTANA</w:t>
      </w:r>
    </w:p>
    <w:bookmarkStart w:id="29" w:name="_Hlk188880475"/>
    <w:p w14:paraId="4925FDA9" w14:textId="73F977B4" w:rsidR="00B62018" w:rsidRPr="00362B08" w:rsidRDefault="00B62018" w:rsidP="00362B08">
      <w:pPr>
        <w:rPr>
          <w:rFonts w:cs="Times New Roman"/>
          <w:szCs w:val="24"/>
        </w:rPr>
      </w:pPr>
      <w:r w:rsidRPr="00362B08">
        <w:rPr>
          <w:rFonts w:cs="Times New Roman"/>
          <w:szCs w:val="24"/>
        </w:rPr>
        <w:fldChar w:fldCharType="begin"/>
      </w:r>
      <w:r w:rsidRPr="00362B08">
        <w:rPr>
          <w:rFonts w:cs="Times New Roman"/>
          <w:szCs w:val="24"/>
        </w:rPr>
        <w:instrText>HYPERLINK "https://docs.legmt.gov/download-ticket?ticketId=e2c37c0a-80a0-40f3-8be0-efad24b14f9d"</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195</w:t>
      </w:r>
      <w:r w:rsidRPr="00362B08">
        <w:rPr>
          <w:rFonts w:cs="Times New Roman"/>
          <w:szCs w:val="24"/>
        </w:rPr>
        <w:fldChar w:fldCharType="end"/>
      </w:r>
      <w:r w:rsidRPr="00362B08">
        <w:rPr>
          <w:rFonts w:cs="Times New Roman"/>
          <w:szCs w:val="24"/>
        </w:rPr>
        <w:t xml:space="preserve"> – Professional Liability</w:t>
      </w:r>
    </w:p>
    <w:p w14:paraId="728F0733" w14:textId="01058176" w:rsidR="00B62018" w:rsidRPr="00362B08" w:rsidRDefault="00B62018" w:rsidP="00362B08">
      <w:pPr>
        <w:rPr>
          <w:rFonts w:cs="Times New Roman"/>
          <w:szCs w:val="24"/>
        </w:rPr>
      </w:pPr>
      <w:r w:rsidRPr="00362B08">
        <w:rPr>
          <w:rFonts w:cs="Times New Roman"/>
          <w:szCs w:val="24"/>
        </w:rPr>
        <w:t xml:space="preserve">Introduced by Representative Wendy McKamey (R), HB 195 increases the cap for professional liability cases from $250,000 to $300,000 with annual increments. The bill was introduced in the House and referred to the Business and Labor Committee. </w:t>
      </w:r>
    </w:p>
    <w:p w14:paraId="5A8AF037" w14:textId="77777777" w:rsidR="00B42FC0" w:rsidRPr="00362B08" w:rsidRDefault="00B42FC0" w:rsidP="00362B08">
      <w:pPr>
        <w:rPr>
          <w:rFonts w:cs="Times New Roman"/>
          <w:szCs w:val="24"/>
        </w:rPr>
      </w:pPr>
    </w:p>
    <w:p w14:paraId="19714BFC" w14:textId="4603D773" w:rsidR="00B42FC0" w:rsidRPr="00362B08" w:rsidRDefault="00B42FC0" w:rsidP="00362B08">
      <w:pPr>
        <w:rPr>
          <w:rFonts w:cs="Times New Roman"/>
          <w:szCs w:val="24"/>
        </w:rPr>
      </w:pPr>
      <w:hyperlink r:id="rId57" w:history="1">
        <w:r w:rsidRPr="00362B08">
          <w:rPr>
            <w:rStyle w:val="Hyperlink"/>
            <w:rFonts w:cs="Times New Roman"/>
            <w:szCs w:val="24"/>
          </w:rPr>
          <w:t>HB 342</w:t>
        </w:r>
      </w:hyperlink>
      <w:r w:rsidRPr="00362B08">
        <w:rPr>
          <w:rFonts w:cs="Times New Roman"/>
          <w:szCs w:val="24"/>
        </w:rPr>
        <w:t xml:space="preserve"> – Professional Liability</w:t>
      </w:r>
    </w:p>
    <w:p w14:paraId="37295FF3" w14:textId="7B512F8B" w:rsidR="00B42FC0" w:rsidRPr="00362B08" w:rsidRDefault="00B42FC0" w:rsidP="00362B08">
      <w:pPr>
        <w:rPr>
          <w:rFonts w:cs="Times New Roman"/>
          <w:szCs w:val="24"/>
        </w:rPr>
      </w:pPr>
      <w:r w:rsidRPr="00362B08">
        <w:rPr>
          <w:rFonts w:cs="Times New Roman"/>
          <w:szCs w:val="24"/>
        </w:rPr>
        <w:t xml:space="preserve">Introduced by Representative Steve Fitzpatrick (R), HB 342 establishes the foreseeability of risks does not increase the duty of care beyond the reasonable standard in professional liability cases. The bill was introduced in the House and is pending referral to a committee.  </w:t>
      </w:r>
    </w:p>
    <w:bookmarkEnd w:id="29"/>
    <w:p w14:paraId="2D736A51" w14:textId="77777777" w:rsidR="00B62018" w:rsidRPr="00362B08" w:rsidRDefault="00B62018" w:rsidP="00362B08">
      <w:pPr>
        <w:rPr>
          <w:rFonts w:cs="Times New Roman"/>
          <w:b/>
          <w:bCs/>
          <w:szCs w:val="24"/>
        </w:rPr>
      </w:pPr>
    </w:p>
    <w:p w14:paraId="23C343FD" w14:textId="0A5301A9" w:rsidR="00E85B7E" w:rsidRPr="00362B08" w:rsidRDefault="00E85B7E" w:rsidP="00362B08">
      <w:pPr>
        <w:rPr>
          <w:rFonts w:cs="Times New Roman"/>
          <w:b/>
          <w:bCs/>
          <w:szCs w:val="24"/>
        </w:rPr>
      </w:pPr>
      <w:r w:rsidRPr="00362B08">
        <w:rPr>
          <w:rFonts w:cs="Times New Roman"/>
          <w:b/>
          <w:bCs/>
          <w:szCs w:val="24"/>
        </w:rPr>
        <w:t>NEBRASKA</w:t>
      </w:r>
    </w:p>
    <w:bookmarkStart w:id="30" w:name="_Hlk188636098"/>
    <w:p w14:paraId="1513F729" w14:textId="77777777" w:rsidR="00E85B7E" w:rsidRPr="00362B08" w:rsidRDefault="00E85B7E" w:rsidP="00362B08">
      <w:pPr>
        <w:rPr>
          <w:rFonts w:cs="Times New Roman"/>
          <w:szCs w:val="24"/>
        </w:rPr>
      </w:pPr>
      <w:r w:rsidRPr="00362B08">
        <w:rPr>
          <w:rFonts w:cs="Times New Roman"/>
          <w:szCs w:val="24"/>
        </w:rPr>
        <w:fldChar w:fldCharType="begin"/>
      </w:r>
      <w:r w:rsidRPr="00362B08">
        <w:rPr>
          <w:rFonts w:cs="Times New Roman"/>
          <w:szCs w:val="24"/>
        </w:rPr>
        <w:instrText>HYPERLINK "https://nebraskalegislature.gov/FloorDocs/109/PDF/Intro/LB535.pdf"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LB 535</w:t>
      </w:r>
      <w:r w:rsidRPr="00362B08">
        <w:rPr>
          <w:rFonts w:cs="Times New Roman"/>
          <w:szCs w:val="24"/>
        </w:rPr>
        <w:fldChar w:fldCharType="end"/>
      </w:r>
      <w:r w:rsidRPr="00362B08">
        <w:rPr>
          <w:rFonts w:cs="Times New Roman"/>
          <w:szCs w:val="24"/>
        </w:rPr>
        <w:t xml:space="preserve"> – Workplace Violence</w:t>
      </w:r>
    </w:p>
    <w:p w14:paraId="39FDA6DA" w14:textId="507A02D7" w:rsidR="00E85B7E" w:rsidRPr="00362B08" w:rsidRDefault="00E85B7E" w:rsidP="00362B08">
      <w:pPr>
        <w:rPr>
          <w:rFonts w:cs="Times New Roman"/>
          <w:szCs w:val="24"/>
        </w:rPr>
      </w:pPr>
      <w:r w:rsidRPr="00362B08">
        <w:rPr>
          <w:rFonts w:cs="Times New Roman"/>
          <w:szCs w:val="24"/>
        </w:rPr>
        <w:t>Introduced by Senator Kathleen Kauth (R), LB 535 enhances penalties for assaults on health care workers</w:t>
      </w:r>
      <w:r w:rsidR="00434444" w:rsidRPr="00362B08">
        <w:rPr>
          <w:rFonts w:cs="Times New Roman"/>
          <w:szCs w:val="24"/>
        </w:rPr>
        <w:t>;</w:t>
      </w:r>
      <w:r w:rsidRPr="00362B08">
        <w:rPr>
          <w:rFonts w:cs="Times New Roman"/>
          <w:szCs w:val="24"/>
        </w:rPr>
        <w:t xml:space="preserve"> classif</w:t>
      </w:r>
      <w:r w:rsidR="00434444" w:rsidRPr="00362B08">
        <w:rPr>
          <w:rFonts w:cs="Times New Roman"/>
          <w:szCs w:val="24"/>
        </w:rPr>
        <w:t>ies</w:t>
      </w:r>
      <w:r w:rsidRPr="00362B08">
        <w:rPr>
          <w:rFonts w:cs="Times New Roman"/>
          <w:szCs w:val="24"/>
        </w:rPr>
        <w:t xml:space="preserve"> assault on a health</w:t>
      </w:r>
      <w:r w:rsidR="00434444" w:rsidRPr="00362B08">
        <w:rPr>
          <w:rFonts w:cs="Times New Roman"/>
          <w:szCs w:val="24"/>
        </w:rPr>
        <w:t xml:space="preserve"> </w:t>
      </w:r>
      <w:r w:rsidRPr="00362B08">
        <w:rPr>
          <w:rFonts w:cs="Times New Roman"/>
          <w:szCs w:val="24"/>
        </w:rPr>
        <w:t xml:space="preserve">care worker as a first, </w:t>
      </w:r>
      <w:r w:rsidR="000042C2" w:rsidRPr="00362B08">
        <w:rPr>
          <w:rFonts w:cs="Times New Roman"/>
          <w:szCs w:val="24"/>
        </w:rPr>
        <w:t>second-, or third-degree</w:t>
      </w:r>
      <w:r w:rsidRPr="00362B08">
        <w:rPr>
          <w:rFonts w:cs="Times New Roman"/>
          <w:szCs w:val="24"/>
        </w:rPr>
        <w:t xml:space="preserve"> assault; mandates posting warning signs around health</w:t>
      </w:r>
      <w:r w:rsidR="00434444" w:rsidRPr="00362B08">
        <w:rPr>
          <w:rFonts w:cs="Times New Roman"/>
          <w:szCs w:val="24"/>
        </w:rPr>
        <w:t xml:space="preserve"> </w:t>
      </w:r>
      <w:r w:rsidRPr="00362B08">
        <w:rPr>
          <w:rFonts w:cs="Times New Roman"/>
          <w:szCs w:val="24"/>
        </w:rPr>
        <w:t xml:space="preserve">care facilities. The bill was introduced in the Legislature and is pending referral to a committee. </w:t>
      </w:r>
    </w:p>
    <w:bookmarkEnd w:id="30"/>
    <w:p w14:paraId="52F6D38F" w14:textId="77777777" w:rsidR="00E85B7E" w:rsidRPr="00362B08" w:rsidRDefault="00E85B7E" w:rsidP="00362B08">
      <w:pPr>
        <w:rPr>
          <w:rFonts w:cs="Times New Roman"/>
          <w:szCs w:val="24"/>
        </w:rPr>
      </w:pPr>
    </w:p>
    <w:p w14:paraId="75A86965" w14:textId="100A9CB9" w:rsidR="007127C7" w:rsidRPr="00362B08" w:rsidRDefault="007127C7" w:rsidP="00362B08">
      <w:pPr>
        <w:rPr>
          <w:rFonts w:cs="Times New Roman"/>
          <w:b/>
          <w:bCs/>
          <w:szCs w:val="24"/>
        </w:rPr>
      </w:pPr>
      <w:r w:rsidRPr="00362B08">
        <w:rPr>
          <w:rFonts w:cs="Times New Roman"/>
          <w:b/>
          <w:bCs/>
          <w:szCs w:val="24"/>
        </w:rPr>
        <w:t>NEVADA</w:t>
      </w:r>
    </w:p>
    <w:bookmarkStart w:id="31" w:name="_Hlk188962432"/>
    <w:p w14:paraId="4BDB4623" w14:textId="3C74A916" w:rsidR="007127C7" w:rsidRPr="00362B08" w:rsidRDefault="007127C7" w:rsidP="00362B08">
      <w:pPr>
        <w:rPr>
          <w:rFonts w:cs="Times New Roman"/>
          <w:szCs w:val="24"/>
        </w:rPr>
      </w:pPr>
      <w:r w:rsidRPr="00362B08">
        <w:rPr>
          <w:rFonts w:cs="Times New Roman"/>
          <w:szCs w:val="24"/>
        </w:rPr>
        <w:fldChar w:fldCharType="begin"/>
      </w:r>
      <w:r w:rsidRPr="00362B08">
        <w:rPr>
          <w:rFonts w:cs="Times New Roman"/>
          <w:szCs w:val="24"/>
        </w:rPr>
        <w:instrText>HYPERLINK "https://www.leg.state.nv.us/Session/83rd2025/Bills/SB/SB9.pdf"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9</w:t>
      </w:r>
      <w:r w:rsidRPr="00362B08">
        <w:rPr>
          <w:rFonts w:cs="Times New Roman"/>
          <w:szCs w:val="24"/>
        </w:rPr>
        <w:fldChar w:fldCharType="end"/>
      </w:r>
      <w:r w:rsidRPr="00362B08">
        <w:rPr>
          <w:rFonts w:cs="Times New Roman"/>
          <w:szCs w:val="24"/>
        </w:rPr>
        <w:t xml:space="preserve"> – Prior Authorization</w:t>
      </w:r>
    </w:p>
    <w:p w14:paraId="10FFF8F8" w14:textId="117D8E86" w:rsidR="007127C7" w:rsidRPr="00362B08" w:rsidRDefault="007127C7" w:rsidP="00362B08">
      <w:pPr>
        <w:rPr>
          <w:rFonts w:cs="Times New Roman"/>
          <w:szCs w:val="24"/>
        </w:rPr>
      </w:pPr>
      <w:r w:rsidRPr="00362B08">
        <w:rPr>
          <w:rFonts w:cs="Times New Roman"/>
          <w:szCs w:val="24"/>
        </w:rPr>
        <w:t xml:space="preserve">Introduced by the </w:t>
      </w:r>
      <w:r w:rsidR="00434444" w:rsidRPr="00362B08">
        <w:rPr>
          <w:rFonts w:cs="Times New Roman"/>
          <w:szCs w:val="24"/>
        </w:rPr>
        <w:t xml:space="preserve">Senate </w:t>
      </w:r>
      <w:r w:rsidRPr="00362B08">
        <w:rPr>
          <w:rFonts w:cs="Times New Roman"/>
          <w:szCs w:val="24"/>
        </w:rPr>
        <w:t>Commerce Labor Committee, SB 9 requires health insurers to respond to Medicaid-related claims within 60 days</w:t>
      </w:r>
      <w:r w:rsidR="00434444" w:rsidRPr="00362B08">
        <w:rPr>
          <w:rFonts w:cs="Times New Roman"/>
          <w:szCs w:val="24"/>
        </w:rPr>
        <w:t>;</w:t>
      </w:r>
      <w:r w:rsidRPr="00362B08">
        <w:rPr>
          <w:rFonts w:cs="Times New Roman"/>
          <w:szCs w:val="24"/>
        </w:rPr>
        <w:t xml:space="preserve"> prohibits denial of claims based on lack of prior authorization. The bill was introduced in the Senate and referred to the Commerce and Labor Committee. </w:t>
      </w:r>
    </w:p>
    <w:p w14:paraId="24409C8C" w14:textId="77777777" w:rsidR="004F6045" w:rsidRPr="00362B08" w:rsidRDefault="004F6045" w:rsidP="00362B08">
      <w:pPr>
        <w:rPr>
          <w:rFonts w:cs="Times New Roman"/>
          <w:szCs w:val="24"/>
        </w:rPr>
      </w:pPr>
    </w:p>
    <w:p w14:paraId="04C85EA4" w14:textId="4AFAD9D3" w:rsidR="004F6045" w:rsidRPr="00362B08" w:rsidRDefault="004F6045" w:rsidP="00362B08">
      <w:pPr>
        <w:rPr>
          <w:rFonts w:cs="Times New Roman"/>
          <w:szCs w:val="24"/>
        </w:rPr>
      </w:pPr>
      <w:hyperlink r:id="rId58" w:history="1">
        <w:r w:rsidRPr="00362B08">
          <w:rPr>
            <w:rStyle w:val="Hyperlink"/>
            <w:rFonts w:cs="Times New Roman"/>
            <w:szCs w:val="24"/>
          </w:rPr>
          <w:t>SB 29</w:t>
        </w:r>
      </w:hyperlink>
      <w:r w:rsidRPr="00362B08">
        <w:rPr>
          <w:rFonts w:cs="Times New Roman"/>
          <w:szCs w:val="24"/>
        </w:rPr>
        <w:t xml:space="preserve"> – Medicaid</w:t>
      </w:r>
    </w:p>
    <w:p w14:paraId="0C741B30" w14:textId="0F6A7F27" w:rsidR="004F6045" w:rsidRPr="00362B08" w:rsidRDefault="004F6045" w:rsidP="00362B08">
      <w:pPr>
        <w:rPr>
          <w:rFonts w:cs="Times New Roman"/>
          <w:szCs w:val="24"/>
        </w:rPr>
      </w:pPr>
      <w:r w:rsidRPr="00362B08">
        <w:rPr>
          <w:rFonts w:cs="Times New Roman"/>
          <w:szCs w:val="24"/>
        </w:rPr>
        <w:t>Introduced by the Health and Human Services Committee, SB 29 increases Medicaid reimbursement rates for physicians by varying percentages</w:t>
      </w:r>
      <w:r w:rsidR="0033148E" w:rsidRPr="00362B08">
        <w:rPr>
          <w:rFonts w:cs="Times New Roman"/>
          <w:szCs w:val="24"/>
        </w:rPr>
        <w:t xml:space="preserve">: </w:t>
      </w:r>
      <w:r w:rsidR="00434444" w:rsidRPr="00362B08">
        <w:rPr>
          <w:rFonts w:cs="Times New Roman"/>
          <w:szCs w:val="24"/>
        </w:rPr>
        <w:t>from eight percent to eleven percent, depending on the county's population and payment arrangement type</w:t>
      </w:r>
      <w:r w:rsidRPr="00362B08">
        <w:rPr>
          <w:rFonts w:cs="Times New Roman"/>
          <w:szCs w:val="24"/>
        </w:rPr>
        <w:t xml:space="preserve">. The bill was introduced in the Senate and referred to the Health and Human Services Committee. </w:t>
      </w:r>
    </w:p>
    <w:p w14:paraId="752F268F" w14:textId="77777777" w:rsidR="00375550" w:rsidRPr="00362B08" w:rsidRDefault="00375550" w:rsidP="00362B08">
      <w:pPr>
        <w:rPr>
          <w:rFonts w:cs="Times New Roman"/>
          <w:szCs w:val="24"/>
        </w:rPr>
      </w:pPr>
    </w:p>
    <w:bookmarkStart w:id="32" w:name="_Hlk189066494"/>
    <w:p w14:paraId="1357A755" w14:textId="238BEED1" w:rsidR="00375550" w:rsidRPr="00362B08" w:rsidRDefault="00375550" w:rsidP="00362B08">
      <w:pPr>
        <w:rPr>
          <w:rFonts w:cs="Times New Roman"/>
          <w:szCs w:val="24"/>
        </w:rPr>
      </w:pPr>
      <w:r w:rsidRPr="00362B08">
        <w:rPr>
          <w:rFonts w:cs="Times New Roman"/>
          <w:szCs w:val="24"/>
        </w:rPr>
        <w:fldChar w:fldCharType="begin"/>
      </w:r>
      <w:r w:rsidRPr="00362B08">
        <w:rPr>
          <w:rFonts w:cs="Times New Roman"/>
          <w:szCs w:val="24"/>
        </w:rPr>
        <w:instrText>HYPERLINK "https://www.leg.state.nv.us/Session/83rd2025/Bills/SB/SB124.pdf"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124</w:t>
      </w:r>
      <w:r w:rsidRPr="00362B08">
        <w:rPr>
          <w:rFonts w:cs="Times New Roman"/>
          <w:szCs w:val="24"/>
        </w:rPr>
        <w:fldChar w:fldCharType="end"/>
      </w:r>
      <w:r w:rsidRPr="00362B08">
        <w:rPr>
          <w:rFonts w:cs="Times New Roman"/>
          <w:szCs w:val="24"/>
        </w:rPr>
        <w:t xml:space="preserve"> – Licensure</w:t>
      </w:r>
    </w:p>
    <w:p w14:paraId="76C59AD6" w14:textId="36B66C6F" w:rsidR="00375550" w:rsidRPr="00362B08" w:rsidRDefault="00375550" w:rsidP="00362B08">
      <w:pPr>
        <w:rPr>
          <w:rFonts w:cs="Times New Roman"/>
          <w:szCs w:val="24"/>
        </w:rPr>
      </w:pPr>
      <w:r w:rsidRPr="00362B08">
        <w:rPr>
          <w:rFonts w:cs="Times New Roman"/>
          <w:szCs w:val="24"/>
        </w:rPr>
        <w:t xml:space="preserve">Introduced by Senator Fabian Donate (D), SB 124 allows graduates of qualified foreign medical schools who hold an unrestricted license </w:t>
      </w:r>
      <w:r w:rsidR="00434444" w:rsidRPr="00362B08">
        <w:rPr>
          <w:rFonts w:cs="Times New Roman"/>
          <w:szCs w:val="24"/>
        </w:rPr>
        <w:t xml:space="preserve">in </w:t>
      </w:r>
      <w:r w:rsidRPr="00362B08">
        <w:rPr>
          <w:rFonts w:cs="Times New Roman"/>
          <w:szCs w:val="24"/>
        </w:rPr>
        <w:t xml:space="preserve">a foreign country to gain a limited license; after two years of full-time practice under the limited license and in good standing, the holder may apply for an unrestricted license. The bill was introduced in the Senate and referred to the Commerce and Labor Committee. </w:t>
      </w:r>
    </w:p>
    <w:p w14:paraId="7D6CB4D1" w14:textId="77777777" w:rsidR="001E0516" w:rsidRPr="00362B08" w:rsidRDefault="001E0516" w:rsidP="00362B08">
      <w:pPr>
        <w:rPr>
          <w:rFonts w:cs="Times New Roman"/>
          <w:szCs w:val="24"/>
        </w:rPr>
      </w:pPr>
    </w:p>
    <w:p w14:paraId="4F09C324" w14:textId="4DAF4411" w:rsidR="001E0516" w:rsidRPr="00362B08" w:rsidRDefault="001E0516" w:rsidP="00362B08">
      <w:pPr>
        <w:rPr>
          <w:rFonts w:cs="Times New Roman"/>
          <w:szCs w:val="24"/>
        </w:rPr>
      </w:pPr>
      <w:hyperlink r:id="rId59" w:history="1">
        <w:r w:rsidRPr="00362B08">
          <w:rPr>
            <w:rStyle w:val="Hyperlink"/>
            <w:rFonts w:cs="Times New Roman"/>
            <w:szCs w:val="24"/>
          </w:rPr>
          <w:t>SB 128</w:t>
        </w:r>
      </w:hyperlink>
      <w:r w:rsidRPr="00362B08">
        <w:rPr>
          <w:rFonts w:cs="Times New Roman"/>
          <w:szCs w:val="24"/>
        </w:rPr>
        <w:t xml:space="preserve"> – Artificial Intelligence</w:t>
      </w:r>
    </w:p>
    <w:p w14:paraId="3C012660" w14:textId="3BC59A8D" w:rsidR="001E0516" w:rsidRPr="00362B08" w:rsidRDefault="001E0516" w:rsidP="00362B08">
      <w:pPr>
        <w:rPr>
          <w:rFonts w:cs="Times New Roman"/>
          <w:szCs w:val="24"/>
        </w:rPr>
      </w:pPr>
      <w:r w:rsidRPr="00362B08">
        <w:rPr>
          <w:rFonts w:cs="Times New Roman"/>
          <w:szCs w:val="24"/>
        </w:rPr>
        <w:t xml:space="preserve">Introduced by Senator Dina Neal (D), SB 128 prohibits health insurers from using artificial intelligence to deny, modify, or reduce requests for prior authorization for medical care; mandates decisions must be made by a licensed healthcare professional with the necessary expertise. The bill was introduced in the Senate and referred to the Commerce and Labor Committee. </w:t>
      </w:r>
    </w:p>
    <w:bookmarkEnd w:id="31"/>
    <w:bookmarkEnd w:id="32"/>
    <w:p w14:paraId="2D898114" w14:textId="77777777" w:rsidR="007127C7" w:rsidRPr="00362B08" w:rsidRDefault="007127C7" w:rsidP="00362B08">
      <w:pPr>
        <w:rPr>
          <w:rFonts w:cs="Times New Roman"/>
          <w:szCs w:val="24"/>
        </w:rPr>
      </w:pPr>
    </w:p>
    <w:p w14:paraId="15D96179" w14:textId="58E03CCE" w:rsidR="0026090F" w:rsidRPr="00362B08" w:rsidRDefault="0026090F" w:rsidP="00362B08">
      <w:pPr>
        <w:rPr>
          <w:rFonts w:cs="Times New Roman"/>
          <w:b/>
          <w:bCs/>
          <w:szCs w:val="24"/>
        </w:rPr>
      </w:pPr>
      <w:r w:rsidRPr="00362B08">
        <w:rPr>
          <w:rFonts w:cs="Times New Roman"/>
          <w:b/>
          <w:bCs/>
          <w:szCs w:val="24"/>
        </w:rPr>
        <w:t>NEW HAMPSHIRE</w:t>
      </w:r>
    </w:p>
    <w:bookmarkStart w:id="33" w:name="_Hlk188880749"/>
    <w:p w14:paraId="10C3BE09" w14:textId="36E5208E" w:rsidR="0026090F" w:rsidRPr="00362B08" w:rsidRDefault="0026090F" w:rsidP="00362B08">
      <w:pPr>
        <w:rPr>
          <w:rFonts w:cs="Times New Roman"/>
          <w:szCs w:val="24"/>
        </w:rPr>
      </w:pPr>
      <w:r w:rsidRPr="00362B08">
        <w:rPr>
          <w:rFonts w:cs="Times New Roman"/>
          <w:szCs w:val="24"/>
        </w:rPr>
        <w:fldChar w:fldCharType="begin"/>
      </w:r>
      <w:r w:rsidRPr="00362B08">
        <w:rPr>
          <w:rFonts w:cs="Times New Roman"/>
          <w:szCs w:val="24"/>
        </w:rPr>
        <w:instrText>HYPERLINK "https://www.gencourt.state.nh.us/bill_status/legacy/bs2016/billText.aspx?sy=2025&amp;id=930&amp;txtFormat=pdf&amp;v=current"</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120</w:t>
      </w:r>
      <w:r w:rsidRPr="00362B08">
        <w:rPr>
          <w:rFonts w:cs="Times New Roman"/>
          <w:szCs w:val="24"/>
        </w:rPr>
        <w:fldChar w:fldCharType="end"/>
      </w:r>
      <w:r w:rsidRPr="00362B08">
        <w:rPr>
          <w:rFonts w:cs="Times New Roman"/>
          <w:szCs w:val="24"/>
        </w:rPr>
        <w:t xml:space="preserve"> – Biomarker</w:t>
      </w:r>
    </w:p>
    <w:p w14:paraId="07F19825" w14:textId="41F1DC26" w:rsidR="0026090F" w:rsidRPr="00362B08" w:rsidRDefault="0026090F" w:rsidP="00362B08">
      <w:pPr>
        <w:rPr>
          <w:rFonts w:cs="Times New Roman"/>
          <w:szCs w:val="24"/>
        </w:rPr>
      </w:pPr>
      <w:r w:rsidRPr="00362B08">
        <w:rPr>
          <w:rFonts w:cs="Times New Roman"/>
          <w:szCs w:val="24"/>
        </w:rPr>
        <w:t xml:space="preserve">Introduced by Senator Daniel Innis (R), SB 120 mandates health insurers and Medicaid plans cover biomarker testing. The bill was introduced in the Senate and referred to the Health and Human Services Committee. </w:t>
      </w:r>
    </w:p>
    <w:p w14:paraId="78355EB5" w14:textId="77777777" w:rsidR="000C7779" w:rsidRPr="00362B08" w:rsidRDefault="000C7779" w:rsidP="00362B08">
      <w:pPr>
        <w:rPr>
          <w:rFonts w:cs="Times New Roman"/>
          <w:szCs w:val="24"/>
        </w:rPr>
      </w:pPr>
    </w:p>
    <w:p w14:paraId="56C5A418" w14:textId="46113800" w:rsidR="000C7779" w:rsidRPr="00362B08" w:rsidRDefault="000C7779" w:rsidP="00362B08">
      <w:pPr>
        <w:rPr>
          <w:rFonts w:cs="Times New Roman"/>
          <w:szCs w:val="24"/>
        </w:rPr>
      </w:pPr>
      <w:hyperlink r:id="rId60" w:history="1">
        <w:r w:rsidRPr="00362B08">
          <w:rPr>
            <w:rStyle w:val="Hyperlink"/>
            <w:rFonts w:cs="Times New Roman"/>
            <w:szCs w:val="24"/>
          </w:rPr>
          <w:t>SB 285</w:t>
        </w:r>
      </w:hyperlink>
      <w:r w:rsidRPr="00362B08">
        <w:rPr>
          <w:rFonts w:cs="Times New Roman"/>
          <w:szCs w:val="24"/>
        </w:rPr>
        <w:t xml:space="preserve"> – Scope of Practice</w:t>
      </w:r>
    </w:p>
    <w:p w14:paraId="633186DD" w14:textId="408FF110" w:rsidR="000C7779" w:rsidRPr="00362B08" w:rsidRDefault="000C7779" w:rsidP="00362B08">
      <w:pPr>
        <w:rPr>
          <w:rFonts w:cs="Times New Roman"/>
          <w:szCs w:val="24"/>
        </w:rPr>
      </w:pPr>
      <w:r w:rsidRPr="00362B08">
        <w:rPr>
          <w:rFonts w:cs="Times New Roman"/>
          <w:szCs w:val="24"/>
        </w:rPr>
        <w:t xml:space="preserve">Introduced by Senator David Rochefort (R), SB 285 changes the title "physician assistant" to "physician associate." The bill was introduced in the Senate and referred to the Executive Departments and Administration Committee. </w:t>
      </w:r>
    </w:p>
    <w:bookmarkEnd w:id="33"/>
    <w:p w14:paraId="0B98053E" w14:textId="77777777" w:rsidR="0026090F" w:rsidRPr="00362B08" w:rsidRDefault="0026090F" w:rsidP="00362B08">
      <w:pPr>
        <w:rPr>
          <w:rFonts w:cs="Times New Roman"/>
          <w:b/>
          <w:bCs/>
          <w:szCs w:val="24"/>
        </w:rPr>
      </w:pPr>
    </w:p>
    <w:p w14:paraId="51DF3313" w14:textId="4F7D0E3C" w:rsidR="00E90882" w:rsidRPr="00362B08" w:rsidRDefault="00E90882" w:rsidP="00362B08">
      <w:pPr>
        <w:rPr>
          <w:rFonts w:cs="Times New Roman"/>
          <w:b/>
          <w:bCs/>
          <w:szCs w:val="24"/>
        </w:rPr>
      </w:pPr>
      <w:r w:rsidRPr="00362B08">
        <w:rPr>
          <w:rFonts w:cs="Times New Roman"/>
          <w:b/>
          <w:bCs/>
          <w:szCs w:val="24"/>
        </w:rPr>
        <w:t>NEW JERSEY</w:t>
      </w:r>
    </w:p>
    <w:p w14:paraId="4D989D0B" w14:textId="171EBA31" w:rsidR="00E90882" w:rsidRPr="00362B08" w:rsidRDefault="00E90882" w:rsidP="00362B08">
      <w:pPr>
        <w:rPr>
          <w:rFonts w:cs="Times New Roman"/>
          <w:szCs w:val="24"/>
        </w:rPr>
      </w:pPr>
      <w:hyperlink r:id="rId61" w:history="1">
        <w:r w:rsidRPr="00362B08">
          <w:rPr>
            <w:rStyle w:val="Hyperlink"/>
            <w:rFonts w:cs="Times New Roman"/>
            <w:szCs w:val="24"/>
          </w:rPr>
          <w:t>A 920</w:t>
        </w:r>
      </w:hyperlink>
      <w:r w:rsidRPr="00362B08">
        <w:rPr>
          <w:rFonts w:cs="Times New Roman"/>
          <w:szCs w:val="24"/>
        </w:rPr>
        <w:t xml:space="preserve"> – Scope of Practice</w:t>
      </w:r>
    </w:p>
    <w:p w14:paraId="72C78277" w14:textId="0A082DFC" w:rsidR="00E90882" w:rsidRPr="00362B08" w:rsidRDefault="00E90882" w:rsidP="00362B08">
      <w:pPr>
        <w:rPr>
          <w:rFonts w:cs="Times New Roman"/>
          <w:szCs w:val="24"/>
        </w:rPr>
      </w:pPr>
      <w:r w:rsidRPr="00362B08">
        <w:rPr>
          <w:rFonts w:cs="Times New Roman"/>
          <w:szCs w:val="24"/>
        </w:rPr>
        <w:t xml:space="preserve">Introduced by Assemblymember Verlina Reynolds-Jackson (D), A 920 allows optometrists to </w:t>
      </w:r>
      <w:r w:rsidR="003A05B4" w:rsidRPr="00362B08">
        <w:rPr>
          <w:rFonts w:cs="Times New Roman"/>
          <w:szCs w:val="24"/>
        </w:rPr>
        <w:t>remove superficial foreign bodies, and laser procedures like trabeculoplasty, capsulotomy, and iridotomy performed with topical anesthesia</w:t>
      </w:r>
      <w:r w:rsidRPr="00362B08">
        <w:rPr>
          <w:rFonts w:cs="Times New Roman"/>
          <w:szCs w:val="24"/>
        </w:rPr>
        <w:t xml:space="preserve">. The bill was introduced in the Assembly and referred to the Regulated Professions Committee. </w:t>
      </w:r>
    </w:p>
    <w:p w14:paraId="6027CF23" w14:textId="77777777" w:rsidR="00421AEB" w:rsidRPr="00362B08" w:rsidRDefault="00421AEB" w:rsidP="00362B08">
      <w:pPr>
        <w:rPr>
          <w:rFonts w:cs="Times New Roman"/>
          <w:szCs w:val="24"/>
        </w:rPr>
      </w:pPr>
    </w:p>
    <w:p w14:paraId="7758D5BA" w14:textId="31CEB4D9" w:rsidR="00421AEB" w:rsidRPr="00362B08" w:rsidRDefault="00421AEB" w:rsidP="00362B08">
      <w:pPr>
        <w:rPr>
          <w:rFonts w:cs="Times New Roman"/>
          <w:szCs w:val="24"/>
        </w:rPr>
      </w:pPr>
      <w:hyperlink r:id="rId62" w:history="1">
        <w:r w:rsidRPr="00362B08">
          <w:rPr>
            <w:rStyle w:val="Hyperlink"/>
            <w:rFonts w:cs="Times New Roman"/>
            <w:szCs w:val="24"/>
          </w:rPr>
          <w:t>A 985</w:t>
        </w:r>
      </w:hyperlink>
      <w:r w:rsidRPr="00362B08">
        <w:rPr>
          <w:rFonts w:cs="Times New Roman"/>
          <w:szCs w:val="24"/>
        </w:rPr>
        <w:t xml:space="preserve"> – Professional Liability</w:t>
      </w:r>
    </w:p>
    <w:p w14:paraId="53835827" w14:textId="4563448F" w:rsidR="00421AEB" w:rsidRPr="00362B08" w:rsidRDefault="00421AEB" w:rsidP="00362B08">
      <w:pPr>
        <w:rPr>
          <w:rFonts w:cs="Times New Roman"/>
          <w:szCs w:val="24"/>
        </w:rPr>
      </w:pPr>
      <w:r w:rsidRPr="00362B08">
        <w:rPr>
          <w:rFonts w:cs="Times New Roman"/>
          <w:szCs w:val="24"/>
        </w:rPr>
        <w:t xml:space="preserve">Introduced by Assemblymember Nancy Munoz (R), A 985 exempts the primary residence of healthcare providers from being seized or sold to satisfy medical malpractice judgments. The bill was introduced in the Assembly and referred to the Judiciary Committee. </w:t>
      </w:r>
    </w:p>
    <w:p w14:paraId="56DC0CC4" w14:textId="77777777" w:rsidR="0082267C" w:rsidRPr="00362B08" w:rsidRDefault="0082267C" w:rsidP="00362B08">
      <w:pPr>
        <w:rPr>
          <w:rFonts w:cs="Times New Roman"/>
          <w:szCs w:val="24"/>
        </w:rPr>
      </w:pPr>
    </w:p>
    <w:p w14:paraId="58DE7FC8" w14:textId="5F904039" w:rsidR="0082267C" w:rsidRPr="00362B08" w:rsidRDefault="0082267C" w:rsidP="00362B08">
      <w:pPr>
        <w:rPr>
          <w:rFonts w:cs="Times New Roman"/>
          <w:szCs w:val="24"/>
        </w:rPr>
      </w:pPr>
      <w:hyperlink r:id="rId63" w:history="1">
        <w:r w:rsidRPr="00362B08">
          <w:rPr>
            <w:rStyle w:val="Hyperlink"/>
            <w:rFonts w:cs="Times New Roman"/>
            <w:szCs w:val="24"/>
          </w:rPr>
          <w:t>A 1008</w:t>
        </w:r>
      </w:hyperlink>
      <w:r w:rsidRPr="00362B08">
        <w:rPr>
          <w:rFonts w:cs="Times New Roman"/>
          <w:szCs w:val="24"/>
        </w:rPr>
        <w:t xml:space="preserve"> – Scope of Practice</w:t>
      </w:r>
    </w:p>
    <w:p w14:paraId="1C5AFFF4" w14:textId="188BEAD2" w:rsidR="0082267C" w:rsidRPr="00362B08" w:rsidRDefault="0082267C" w:rsidP="00362B08">
      <w:pPr>
        <w:rPr>
          <w:rFonts w:cs="Times New Roman"/>
          <w:szCs w:val="24"/>
        </w:rPr>
      </w:pPr>
      <w:r w:rsidRPr="00362B08">
        <w:rPr>
          <w:rFonts w:cs="Times New Roman"/>
          <w:szCs w:val="24"/>
        </w:rPr>
        <w:t xml:space="preserve">Introduced by Assemblymember Nancy Munoz (R), A 1008 authorizes visiting advanced practice nurses to prescribe medications </w:t>
      </w:r>
      <w:r w:rsidR="002A76F2" w:rsidRPr="00362B08">
        <w:rPr>
          <w:rFonts w:cs="Times New Roman"/>
          <w:szCs w:val="24"/>
        </w:rPr>
        <w:t xml:space="preserve">with </w:t>
      </w:r>
      <w:r w:rsidRPr="00362B08">
        <w:rPr>
          <w:rFonts w:cs="Times New Roman"/>
          <w:szCs w:val="24"/>
        </w:rPr>
        <w:t xml:space="preserve">approval from the Board of Medicine. The bill was introduced in the Assembly and referred to the Health Committee. </w:t>
      </w:r>
    </w:p>
    <w:p w14:paraId="46E0CACE" w14:textId="77777777" w:rsidR="00B376B7" w:rsidRPr="00362B08" w:rsidRDefault="00B376B7" w:rsidP="00362B08">
      <w:pPr>
        <w:rPr>
          <w:rFonts w:cs="Times New Roman"/>
          <w:szCs w:val="24"/>
        </w:rPr>
      </w:pPr>
    </w:p>
    <w:p w14:paraId="4A43C1A6" w14:textId="6A870F06" w:rsidR="00B376B7" w:rsidRPr="00362B08" w:rsidRDefault="00B376B7" w:rsidP="00362B08">
      <w:pPr>
        <w:rPr>
          <w:rFonts w:cs="Times New Roman"/>
          <w:szCs w:val="24"/>
        </w:rPr>
      </w:pPr>
      <w:hyperlink r:id="rId64" w:history="1">
        <w:r w:rsidRPr="00362B08">
          <w:rPr>
            <w:rStyle w:val="Hyperlink"/>
            <w:rFonts w:cs="Times New Roman"/>
            <w:szCs w:val="24"/>
          </w:rPr>
          <w:t>A 1640</w:t>
        </w:r>
      </w:hyperlink>
      <w:r w:rsidRPr="00362B08">
        <w:rPr>
          <w:rFonts w:cs="Times New Roman"/>
          <w:szCs w:val="24"/>
        </w:rPr>
        <w:t xml:space="preserve"> – Professional Liability</w:t>
      </w:r>
    </w:p>
    <w:p w14:paraId="7A3B2EDC" w14:textId="54C1704D" w:rsidR="00B376B7" w:rsidRPr="00362B08" w:rsidRDefault="00B376B7" w:rsidP="00362B08">
      <w:pPr>
        <w:rPr>
          <w:rFonts w:cs="Times New Roman"/>
          <w:szCs w:val="24"/>
        </w:rPr>
      </w:pPr>
      <w:r w:rsidRPr="00362B08">
        <w:rPr>
          <w:rFonts w:cs="Times New Roman"/>
          <w:szCs w:val="24"/>
        </w:rPr>
        <w:t xml:space="preserve">Introduced by Assemblymember Pamela Lampitt (D), A 1640 requires plaintiffs to obtain an affidavit of merit in professional liability cases. The bill was introduced in the Assembly and referred to the Judiciary Committee. </w:t>
      </w:r>
    </w:p>
    <w:p w14:paraId="323B5817" w14:textId="77777777" w:rsidR="00B376B7" w:rsidRPr="00362B08" w:rsidRDefault="00B376B7" w:rsidP="00362B08">
      <w:pPr>
        <w:rPr>
          <w:rFonts w:cs="Times New Roman"/>
          <w:szCs w:val="24"/>
        </w:rPr>
      </w:pPr>
    </w:p>
    <w:p w14:paraId="3F3D78DC" w14:textId="0FE34392" w:rsidR="00B376B7" w:rsidRPr="00362B08" w:rsidRDefault="00B376B7" w:rsidP="00362B08">
      <w:pPr>
        <w:rPr>
          <w:rFonts w:cs="Times New Roman"/>
          <w:szCs w:val="24"/>
        </w:rPr>
      </w:pPr>
      <w:hyperlink r:id="rId65" w:history="1">
        <w:r w:rsidRPr="00362B08">
          <w:rPr>
            <w:rStyle w:val="Hyperlink"/>
            <w:rFonts w:cs="Times New Roman"/>
            <w:szCs w:val="24"/>
          </w:rPr>
          <w:t>A 1688</w:t>
        </w:r>
      </w:hyperlink>
      <w:r w:rsidRPr="00362B08">
        <w:rPr>
          <w:rFonts w:cs="Times New Roman"/>
          <w:szCs w:val="24"/>
        </w:rPr>
        <w:t xml:space="preserve"> – Professional Liability</w:t>
      </w:r>
    </w:p>
    <w:p w14:paraId="2E11CF38" w14:textId="572A90EE" w:rsidR="00B376B7" w:rsidRPr="00362B08" w:rsidRDefault="00B376B7" w:rsidP="00362B08">
      <w:pPr>
        <w:rPr>
          <w:rFonts w:cs="Times New Roman"/>
          <w:szCs w:val="24"/>
        </w:rPr>
      </w:pPr>
      <w:r w:rsidRPr="00362B08">
        <w:rPr>
          <w:rFonts w:cs="Times New Roman"/>
          <w:szCs w:val="24"/>
        </w:rPr>
        <w:t>Introduced by Assemblymember Reginald Atkins (D), A 1688 allows lawsuits against abusive litigation that interferes with legally protected health</w:t>
      </w:r>
      <w:r w:rsidR="002A76F2" w:rsidRPr="00362B08">
        <w:rPr>
          <w:rFonts w:cs="Times New Roman"/>
          <w:szCs w:val="24"/>
        </w:rPr>
        <w:t xml:space="preserve"> </w:t>
      </w:r>
      <w:r w:rsidRPr="00362B08">
        <w:rPr>
          <w:rFonts w:cs="Times New Roman"/>
          <w:szCs w:val="24"/>
        </w:rPr>
        <w:t xml:space="preserve">care activities or reproductive health care services. The bill was introduced in the Assembly and referred to the Judiciary Committee. </w:t>
      </w:r>
    </w:p>
    <w:p w14:paraId="2F6E627D" w14:textId="77777777" w:rsidR="00275556" w:rsidRPr="00362B08" w:rsidRDefault="00275556" w:rsidP="00362B08">
      <w:pPr>
        <w:rPr>
          <w:rFonts w:cs="Times New Roman"/>
          <w:szCs w:val="24"/>
        </w:rPr>
      </w:pPr>
    </w:p>
    <w:p w14:paraId="7EEC24D8" w14:textId="6C14D90F" w:rsidR="00275556" w:rsidRPr="00362B08" w:rsidRDefault="00275556" w:rsidP="00362B08">
      <w:pPr>
        <w:rPr>
          <w:rFonts w:cs="Times New Roman"/>
          <w:szCs w:val="24"/>
        </w:rPr>
      </w:pPr>
      <w:hyperlink r:id="rId66" w:history="1">
        <w:proofErr w:type="gramStart"/>
        <w:r w:rsidRPr="00362B08">
          <w:rPr>
            <w:rStyle w:val="Hyperlink"/>
            <w:rFonts w:cs="Times New Roman"/>
            <w:szCs w:val="24"/>
          </w:rPr>
          <w:t>A</w:t>
        </w:r>
        <w:proofErr w:type="gramEnd"/>
        <w:r w:rsidRPr="00362B08">
          <w:rPr>
            <w:rStyle w:val="Hyperlink"/>
            <w:rFonts w:cs="Times New Roman"/>
            <w:szCs w:val="24"/>
          </w:rPr>
          <w:t xml:space="preserve"> 1825</w:t>
        </w:r>
      </w:hyperlink>
      <w:r w:rsidRPr="00362B08">
        <w:rPr>
          <w:rFonts w:cs="Times New Roman"/>
          <w:szCs w:val="24"/>
        </w:rPr>
        <w:t xml:space="preserve"> – Step Therapy </w:t>
      </w:r>
    </w:p>
    <w:p w14:paraId="31C31D67" w14:textId="73E1C77F" w:rsidR="00275556" w:rsidRPr="00362B08" w:rsidRDefault="00275556" w:rsidP="00362B08">
      <w:pPr>
        <w:rPr>
          <w:rFonts w:cs="Times New Roman"/>
          <w:szCs w:val="24"/>
        </w:rPr>
      </w:pPr>
      <w:r w:rsidRPr="00362B08">
        <w:rPr>
          <w:rFonts w:cs="Times New Roman"/>
          <w:szCs w:val="24"/>
        </w:rPr>
        <w:t xml:space="preserve">Introduced by Assemblymember Herb Conaway (D), A 1825 mandates health insurers provide clear processes for requesting step therapy exceptions; insurers must grant exceptions when a drug is expected to be ineffective or not in the patient's best interest; insurers must respond to step therapy requests within 72 hours for a standard request and 24 hours for an urgent request. The bill was introduced in the Assembly and referred to the Health Committee. </w:t>
      </w:r>
    </w:p>
    <w:p w14:paraId="2878E2B2" w14:textId="77777777" w:rsidR="0008610A" w:rsidRPr="00362B08" w:rsidRDefault="0008610A" w:rsidP="00362B08">
      <w:pPr>
        <w:rPr>
          <w:rFonts w:cs="Times New Roman"/>
          <w:szCs w:val="24"/>
        </w:rPr>
      </w:pPr>
      <w:bookmarkStart w:id="34" w:name="_Hlk188962452"/>
    </w:p>
    <w:p w14:paraId="795A0F96" w14:textId="0CC5FF3F" w:rsidR="0008610A" w:rsidRPr="00362B08" w:rsidRDefault="0008610A" w:rsidP="00362B08">
      <w:pPr>
        <w:rPr>
          <w:rFonts w:cs="Times New Roman"/>
          <w:szCs w:val="24"/>
        </w:rPr>
      </w:pPr>
      <w:hyperlink r:id="rId67" w:history="1">
        <w:r w:rsidRPr="00362B08">
          <w:rPr>
            <w:rStyle w:val="Hyperlink"/>
            <w:rFonts w:cs="Times New Roman"/>
            <w:szCs w:val="24"/>
          </w:rPr>
          <w:t>A 2652</w:t>
        </w:r>
      </w:hyperlink>
      <w:r w:rsidRPr="00362B08">
        <w:rPr>
          <w:rFonts w:cs="Times New Roman"/>
          <w:szCs w:val="24"/>
        </w:rPr>
        <w:t xml:space="preserve"> – Professional Liability</w:t>
      </w:r>
    </w:p>
    <w:p w14:paraId="46E10FC5" w14:textId="39DFC32F" w:rsidR="0008610A" w:rsidRPr="00362B08" w:rsidRDefault="0008610A" w:rsidP="00362B08">
      <w:pPr>
        <w:rPr>
          <w:rFonts w:cs="Times New Roman"/>
          <w:szCs w:val="24"/>
        </w:rPr>
      </w:pPr>
      <w:r w:rsidRPr="00362B08">
        <w:rPr>
          <w:rFonts w:cs="Times New Roman"/>
          <w:szCs w:val="24"/>
        </w:rPr>
        <w:t>Introduced by Assemblymember Jay Webber (R), A 2652 caps non</w:t>
      </w:r>
      <w:r w:rsidR="002A76F2" w:rsidRPr="00362B08">
        <w:rPr>
          <w:rFonts w:cs="Times New Roman"/>
          <w:szCs w:val="24"/>
        </w:rPr>
        <w:t>-</w:t>
      </w:r>
      <w:r w:rsidRPr="00362B08">
        <w:rPr>
          <w:rFonts w:cs="Times New Roman"/>
          <w:szCs w:val="24"/>
        </w:rPr>
        <w:t xml:space="preserve">economic damages in professional liability cases at $250,000 for physicians who provide at least 10% of their care without compensation. The bill was introduced in the Assembly and referred to the Judiciary Committee. </w:t>
      </w:r>
    </w:p>
    <w:bookmarkEnd w:id="34"/>
    <w:p w14:paraId="386D5789" w14:textId="77777777" w:rsidR="006178BC" w:rsidRPr="00362B08" w:rsidRDefault="006178BC" w:rsidP="00362B08">
      <w:pPr>
        <w:rPr>
          <w:rFonts w:cs="Times New Roman"/>
          <w:szCs w:val="24"/>
        </w:rPr>
      </w:pPr>
    </w:p>
    <w:p w14:paraId="56CAEBDE" w14:textId="7E4E8077" w:rsidR="006178BC" w:rsidRPr="00362B08" w:rsidRDefault="006178BC" w:rsidP="00362B08">
      <w:pPr>
        <w:rPr>
          <w:rFonts w:cs="Times New Roman"/>
          <w:szCs w:val="24"/>
        </w:rPr>
      </w:pPr>
      <w:hyperlink r:id="rId68" w:history="1">
        <w:r w:rsidRPr="00362B08">
          <w:rPr>
            <w:rStyle w:val="Hyperlink"/>
            <w:rFonts w:cs="Times New Roman"/>
            <w:szCs w:val="24"/>
          </w:rPr>
          <w:t>A 2658</w:t>
        </w:r>
      </w:hyperlink>
      <w:r w:rsidRPr="00362B08">
        <w:rPr>
          <w:rFonts w:cs="Times New Roman"/>
          <w:szCs w:val="24"/>
        </w:rPr>
        <w:t xml:space="preserve"> – Professional Liability</w:t>
      </w:r>
    </w:p>
    <w:p w14:paraId="72B4FAAC" w14:textId="22EA7E64" w:rsidR="006178BC" w:rsidRPr="00362B08" w:rsidRDefault="006178BC" w:rsidP="00362B08">
      <w:pPr>
        <w:rPr>
          <w:rFonts w:cs="Times New Roman"/>
          <w:szCs w:val="24"/>
        </w:rPr>
      </w:pPr>
      <w:r w:rsidRPr="00362B08">
        <w:rPr>
          <w:rFonts w:cs="Times New Roman"/>
          <w:szCs w:val="24"/>
        </w:rPr>
        <w:t>Introduced by Assemblymember Jay Webber (R), A 2658 caps non</w:t>
      </w:r>
      <w:r w:rsidR="002A76F2" w:rsidRPr="00362B08">
        <w:rPr>
          <w:rFonts w:cs="Times New Roman"/>
          <w:szCs w:val="24"/>
        </w:rPr>
        <w:t>-</w:t>
      </w:r>
      <w:r w:rsidRPr="00362B08">
        <w:rPr>
          <w:rFonts w:cs="Times New Roman"/>
          <w:szCs w:val="24"/>
        </w:rPr>
        <w:t xml:space="preserve">economic </w:t>
      </w:r>
      <w:proofErr w:type="gramStart"/>
      <w:r w:rsidRPr="00362B08">
        <w:rPr>
          <w:rFonts w:cs="Times New Roman"/>
          <w:szCs w:val="24"/>
        </w:rPr>
        <w:t>damages</w:t>
      </w:r>
      <w:proofErr w:type="gramEnd"/>
      <w:r w:rsidRPr="00362B08">
        <w:rPr>
          <w:rFonts w:cs="Times New Roman"/>
          <w:szCs w:val="24"/>
        </w:rPr>
        <w:t xml:space="preserve"> in professional liability cases at $250,000. The bill was introduced in the Assembly and referred to the Judiciary Committee. </w:t>
      </w:r>
    </w:p>
    <w:p w14:paraId="4673AFF9" w14:textId="77777777" w:rsidR="00EF7081" w:rsidRPr="00362B08" w:rsidRDefault="00EF7081" w:rsidP="00362B08">
      <w:pPr>
        <w:rPr>
          <w:rFonts w:cs="Times New Roman"/>
          <w:szCs w:val="24"/>
        </w:rPr>
      </w:pPr>
    </w:p>
    <w:bookmarkStart w:id="35" w:name="_Hlk188962465"/>
    <w:p w14:paraId="54883FCC" w14:textId="6C1E3421" w:rsidR="001D36C4" w:rsidRPr="00362B08" w:rsidRDefault="001D36C4" w:rsidP="00362B08">
      <w:pPr>
        <w:rPr>
          <w:rFonts w:cs="Times New Roman"/>
          <w:szCs w:val="24"/>
        </w:rPr>
      </w:pPr>
      <w:r w:rsidRPr="00362B08">
        <w:rPr>
          <w:rFonts w:cs="Times New Roman"/>
          <w:szCs w:val="24"/>
        </w:rPr>
        <w:fldChar w:fldCharType="begin"/>
      </w:r>
      <w:r w:rsidRPr="00362B08">
        <w:rPr>
          <w:rFonts w:cs="Times New Roman"/>
          <w:szCs w:val="24"/>
        </w:rPr>
        <w:instrText>HYPERLINK "https://pub.njleg.state.nj.us/Bills/2024/S0500/54_I1.PDF"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 54</w:t>
      </w:r>
      <w:r w:rsidRPr="00362B08">
        <w:rPr>
          <w:rFonts w:cs="Times New Roman"/>
          <w:szCs w:val="24"/>
        </w:rPr>
        <w:fldChar w:fldCharType="end"/>
      </w:r>
      <w:r w:rsidRPr="00362B08">
        <w:rPr>
          <w:rFonts w:cs="Times New Roman"/>
          <w:szCs w:val="24"/>
        </w:rPr>
        <w:t xml:space="preserve"> – Professional Liability </w:t>
      </w:r>
    </w:p>
    <w:p w14:paraId="6D159461" w14:textId="3422F15D" w:rsidR="001D36C4" w:rsidRPr="00362B08" w:rsidRDefault="001D36C4" w:rsidP="00362B08">
      <w:pPr>
        <w:rPr>
          <w:rFonts w:cs="Times New Roman"/>
          <w:szCs w:val="24"/>
        </w:rPr>
      </w:pPr>
      <w:r w:rsidRPr="00362B08">
        <w:rPr>
          <w:rFonts w:cs="Times New Roman"/>
          <w:szCs w:val="24"/>
        </w:rPr>
        <w:t xml:space="preserve">Introduced by Senator Nilsa Cruz-Perez (D), S 54 requires plaintiffs to obtain an affidavit of merit in professional liability cases. The bill was introduced in the Senate and referred to the Judiciary Committee. </w:t>
      </w:r>
    </w:p>
    <w:bookmarkEnd w:id="35"/>
    <w:p w14:paraId="65C80A3F" w14:textId="77777777" w:rsidR="001D36C4" w:rsidRPr="00362B08" w:rsidRDefault="001D36C4" w:rsidP="00362B08">
      <w:pPr>
        <w:rPr>
          <w:rFonts w:cs="Times New Roman"/>
          <w:szCs w:val="24"/>
        </w:rPr>
      </w:pPr>
    </w:p>
    <w:p w14:paraId="385B60DE" w14:textId="0A0465F4" w:rsidR="00EF7081" w:rsidRPr="00362B08" w:rsidRDefault="00EF7081" w:rsidP="00362B08">
      <w:pPr>
        <w:rPr>
          <w:rFonts w:cs="Times New Roman"/>
          <w:szCs w:val="24"/>
        </w:rPr>
      </w:pPr>
      <w:hyperlink r:id="rId69" w:history="1">
        <w:r w:rsidRPr="00362B08">
          <w:rPr>
            <w:rStyle w:val="Hyperlink"/>
            <w:rFonts w:cs="Times New Roman"/>
            <w:szCs w:val="24"/>
          </w:rPr>
          <w:t>S 354</w:t>
        </w:r>
      </w:hyperlink>
      <w:r w:rsidRPr="00362B08">
        <w:rPr>
          <w:rFonts w:cs="Times New Roman"/>
          <w:szCs w:val="24"/>
        </w:rPr>
        <w:t xml:space="preserve"> – Scope of Practice</w:t>
      </w:r>
    </w:p>
    <w:p w14:paraId="108BA64F" w14:textId="01DE3319" w:rsidR="00EF7081" w:rsidRPr="00362B08" w:rsidRDefault="00EF7081" w:rsidP="00362B08">
      <w:pPr>
        <w:rPr>
          <w:rFonts w:cs="Times New Roman"/>
          <w:szCs w:val="24"/>
        </w:rPr>
      </w:pPr>
      <w:r w:rsidRPr="00362B08">
        <w:rPr>
          <w:rFonts w:cs="Times New Roman"/>
          <w:szCs w:val="24"/>
        </w:rPr>
        <w:t xml:space="preserve">Introduced by Senator Patrick Diegnan (D), S 354 allows optometrists to </w:t>
      </w:r>
      <w:r w:rsidR="002A76F2" w:rsidRPr="00362B08">
        <w:rPr>
          <w:rFonts w:cs="Times New Roman"/>
          <w:szCs w:val="24"/>
        </w:rPr>
        <w:t>remove superficial foreign bodies, and laser procedures like trabeculoplasty, capsulotomy, and iridotomy performed with topical anesthesia</w:t>
      </w:r>
      <w:r w:rsidRPr="00362B08">
        <w:rPr>
          <w:rFonts w:cs="Times New Roman"/>
          <w:szCs w:val="24"/>
        </w:rPr>
        <w:t xml:space="preserve">. The bill was introduced in the Senate and referred to the Budget and Appropriations Committee. </w:t>
      </w:r>
    </w:p>
    <w:p w14:paraId="67C0B3B2" w14:textId="77777777" w:rsidR="00EF7081" w:rsidRPr="00362B08" w:rsidRDefault="00EF7081" w:rsidP="00362B08">
      <w:pPr>
        <w:rPr>
          <w:rFonts w:cs="Times New Roman"/>
          <w:szCs w:val="24"/>
        </w:rPr>
      </w:pPr>
    </w:p>
    <w:p w14:paraId="1E8B5743" w14:textId="3B1843A2" w:rsidR="00EF7081" w:rsidRPr="00362B08" w:rsidRDefault="00EF7081" w:rsidP="00362B08">
      <w:pPr>
        <w:rPr>
          <w:rFonts w:cs="Times New Roman"/>
          <w:szCs w:val="24"/>
        </w:rPr>
      </w:pPr>
      <w:hyperlink r:id="rId70" w:history="1">
        <w:r w:rsidRPr="00362B08">
          <w:rPr>
            <w:rStyle w:val="Hyperlink"/>
            <w:rFonts w:cs="Times New Roman"/>
            <w:szCs w:val="24"/>
          </w:rPr>
          <w:t>S 523</w:t>
        </w:r>
      </w:hyperlink>
      <w:r w:rsidRPr="00362B08">
        <w:rPr>
          <w:rFonts w:cs="Times New Roman"/>
          <w:szCs w:val="24"/>
        </w:rPr>
        <w:t xml:space="preserve"> – Collective Bargaining</w:t>
      </w:r>
    </w:p>
    <w:p w14:paraId="78439339" w14:textId="7EDC0AA2" w:rsidR="00EF7081" w:rsidRPr="00362B08" w:rsidRDefault="00EF7081" w:rsidP="00362B08">
      <w:pPr>
        <w:rPr>
          <w:rFonts w:cs="Times New Roman"/>
          <w:szCs w:val="24"/>
        </w:rPr>
      </w:pPr>
      <w:r w:rsidRPr="00362B08">
        <w:rPr>
          <w:rFonts w:cs="Times New Roman"/>
          <w:szCs w:val="24"/>
        </w:rPr>
        <w:t xml:space="preserve">Introduced by Senator Jon Bramnick (R), S 523 allows independent physicians to jointly negotiate with </w:t>
      </w:r>
      <w:r w:rsidR="00DE3C31" w:rsidRPr="00362B08">
        <w:rPr>
          <w:rFonts w:cs="Times New Roman"/>
          <w:szCs w:val="24"/>
        </w:rPr>
        <w:t>health insurers</w:t>
      </w:r>
      <w:r w:rsidRPr="00362B08">
        <w:rPr>
          <w:rFonts w:cs="Times New Roman"/>
          <w:szCs w:val="24"/>
        </w:rPr>
        <w:t xml:space="preserve"> on contract terms. The bill was introduced in the Senate and referred to the Commerce Committee. </w:t>
      </w:r>
    </w:p>
    <w:p w14:paraId="032C1801" w14:textId="77777777" w:rsidR="002036A8" w:rsidRPr="00362B08" w:rsidRDefault="002036A8" w:rsidP="00362B08">
      <w:pPr>
        <w:rPr>
          <w:rFonts w:cs="Times New Roman"/>
          <w:szCs w:val="24"/>
        </w:rPr>
      </w:pPr>
    </w:p>
    <w:bookmarkStart w:id="36" w:name="_Hlk188962475"/>
    <w:p w14:paraId="4BEBA531" w14:textId="4477EDC3" w:rsidR="002036A8" w:rsidRPr="00362B08" w:rsidRDefault="002036A8" w:rsidP="00362B08">
      <w:pPr>
        <w:rPr>
          <w:rFonts w:cs="Times New Roman"/>
          <w:szCs w:val="24"/>
        </w:rPr>
      </w:pPr>
      <w:r w:rsidRPr="00362B08">
        <w:rPr>
          <w:rFonts w:cs="Times New Roman"/>
          <w:szCs w:val="24"/>
        </w:rPr>
        <w:fldChar w:fldCharType="begin"/>
      </w:r>
      <w:r w:rsidRPr="00362B08">
        <w:rPr>
          <w:rFonts w:cs="Times New Roman"/>
          <w:szCs w:val="24"/>
        </w:rPr>
        <w:instrText>HYPERLINK "https://pub.njleg.state.nj.us/Bills/2024/S1000/530_I1.PDF"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 530</w:t>
      </w:r>
      <w:r w:rsidRPr="00362B08">
        <w:rPr>
          <w:rFonts w:cs="Times New Roman"/>
          <w:szCs w:val="24"/>
        </w:rPr>
        <w:fldChar w:fldCharType="end"/>
      </w:r>
      <w:r w:rsidRPr="00362B08">
        <w:rPr>
          <w:rFonts w:cs="Times New Roman"/>
          <w:szCs w:val="24"/>
        </w:rPr>
        <w:t xml:space="preserve"> – Prior Authorization </w:t>
      </w:r>
    </w:p>
    <w:p w14:paraId="01D2077A" w14:textId="1FC4C9D5" w:rsidR="002036A8" w:rsidRPr="00362B08" w:rsidRDefault="002036A8" w:rsidP="00362B08">
      <w:pPr>
        <w:rPr>
          <w:rFonts w:cs="Times New Roman"/>
          <w:szCs w:val="24"/>
        </w:rPr>
      </w:pPr>
      <w:r w:rsidRPr="00362B08">
        <w:rPr>
          <w:rFonts w:cs="Times New Roman"/>
          <w:szCs w:val="24"/>
        </w:rPr>
        <w:t xml:space="preserve">Introduced by Senator Jon Bramnick (R), S 530 requires health insurers to respond to prior authorization requests within 48 hours; if insurers require more information, they must notify the hospital or physician within the same </w:t>
      </w:r>
      <w:r w:rsidR="00FE073E" w:rsidRPr="00362B08">
        <w:rPr>
          <w:rFonts w:cs="Times New Roman"/>
          <w:szCs w:val="24"/>
        </w:rPr>
        <w:t>48-hour</w:t>
      </w:r>
      <w:r w:rsidRPr="00362B08">
        <w:rPr>
          <w:rFonts w:cs="Times New Roman"/>
          <w:szCs w:val="24"/>
        </w:rPr>
        <w:t xml:space="preserve"> period and have an additional 48 hours to respond once more information is received. The bill was introduced in the Senate and referred to the Commerce Committee. </w:t>
      </w:r>
    </w:p>
    <w:bookmarkEnd w:id="36"/>
    <w:p w14:paraId="02D1C9DB" w14:textId="77777777" w:rsidR="00BF1837" w:rsidRPr="00362B08" w:rsidRDefault="00BF1837" w:rsidP="00362B08">
      <w:pPr>
        <w:rPr>
          <w:rFonts w:cs="Times New Roman"/>
          <w:szCs w:val="24"/>
        </w:rPr>
      </w:pPr>
    </w:p>
    <w:p w14:paraId="4DAA7356" w14:textId="776D8A6C" w:rsidR="00BF1837" w:rsidRPr="00362B08" w:rsidRDefault="00BF1837" w:rsidP="00362B08">
      <w:pPr>
        <w:rPr>
          <w:rFonts w:cs="Times New Roman"/>
          <w:szCs w:val="24"/>
        </w:rPr>
      </w:pPr>
      <w:hyperlink r:id="rId71" w:history="1">
        <w:r w:rsidRPr="00362B08">
          <w:rPr>
            <w:rStyle w:val="Hyperlink"/>
            <w:rFonts w:cs="Times New Roman"/>
            <w:szCs w:val="24"/>
          </w:rPr>
          <w:t>S 914</w:t>
        </w:r>
      </w:hyperlink>
      <w:r w:rsidRPr="00362B08">
        <w:rPr>
          <w:rFonts w:cs="Times New Roman"/>
          <w:szCs w:val="24"/>
        </w:rPr>
        <w:t xml:space="preserve"> – Telehealth</w:t>
      </w:r>
    </w:p>
    <w:p w14:paraId="02CDE5CB" w14:textId="010E9C46" w:rsidR="00BF1837" w:rsidRPr="00362B08" w:rsidRDefault="00BF1837" w:rsidP="00362B08">
      <w:pPr>
        <w:rPr>
          <w:rFonts w:cs="Times New Roman"/>
          <w:szCs w:val="24"/>
        </w:rPr>
      </w:pPr>
      <w:r w:rsidRPr="00362B08">
        <w:rPr>
          <w:rFonts w:cs="Times New Roman"/>
          <w:szCs w:val="24"/>
        </w:rPr>
        <w:t xml:space="preserve">Introduced by Senator Kristin Corrado (R), S 914 mandates reimbursement </w:t>
      </w:r>
      <w:r w:rsidR="002A76F2" w:rsidRPr="00362B08">
        <w:rPr>
          <w:rFonts w:cs="Times New Roman"/>
          <w:szCs w:val="24"/>
        </w:rPr>
        <w:t xml:space="preserve">parity </w:t>
      </w:r>
      <w:r w:rsidRPr="00362B08">
        <w:rPr>
          <w:rFonts w:cs="Times New Roman"/>
          <w:szCs w:val="24"/>
        </w:rPr>
        <w:t xml:space="preserve">for telemedicine </w:t>
      </w:r>
      <w:r w:rsidR="008251A9" w:rsidRPr="00362B08">
        <w:rPr>
          <w:rFonts w:cs="Times New Roman"/>
          <w:szCs w:val="24"/>
        </w:rPr>
        <w:t>and</w:t>
      </w:r>
      <w:r w:rsidRPr="00362B08">
        <w:rPr>
          <w:rFonts w:cs="Times New Roman"/>
          <w:szCs w:val="24"/>
        </w:rPr>
        <w:t xml:space="preserve"> in-person services. The bill was introduced in the Senate and referred to the Health, Human Services and Senior Citizens Committee. </w:t>
      </w:r>
    </w:p>
    <w:p w14:paraId="7B3A2BB9" w14:textId="77777777" w:rsidR="002036A8" w:rsidRPr="00362B08" w:rsidRDefault="002036A8" w:rsidP="00362B08">
      <w:pPr>
        <w:rPr>
          <w:rFonts w:cs="Times New Roman"/>
          <w:szCs w:val="24"/>
        </w:rPr>
      </w:pPr>
    </w:p>
    <w:bookmarkStart w:id="37" w:name="_Hlk188962487"/>
    <w:p w14:paraId="48224FFF" w14:textId="52226DC7" w:rsidR="002036A8" w:rsidRPr="00362B08" w:rsidRDefault="002036A8" w:rsidP="00362B08">
      <w:pPr>
        <w:rPr>
          <w:rFonts w:cs="Times New Roman"/>
          <w:szCs w:val="24"/>
        </w:rPr>
      </w:pPr>
      <w:r w:rsidRPr="00362B08">
        <w:rPr>
          <w:rFonts w:cs="Times New Roman"/>
          <w:szCs w:val="24"/>
        </w:rPr>
        <w:lastRenderedPageBreak/>
        <w:fldChar w:fldCharType="begin"/>
      </w:r>
      <w:r w:rsidRPr="00362B08">
        <w:rPr>
          <w:rFonts w:cs="Times New Roman"/>
          <w:szCs w:val="24"/>
        </w:rPr>
        <w:instrText>HYPERLINK "https://pub.njleg.state.nj.us/Bills/2024/S2000/1597_I1.PDF"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 1597</w:t>
      </w:r>
      <w:r w:rsidRPr="00362B08">
        <w:rPr>
          <w:rFonts w:cs="Times New Roman"/>
          <w:szCs w:val="24"/>
        </w:rPr>
        <w:fldChar w:fldCharType="end"/>
      </w:r>
      <w:r w:rsidRPr="00362B08">
        <w:rPr>
          <w:rFonts w:cs="Times New Roman"/>
          <w:szCs w:val="24"/>
        </w:rPr>
        <w:t xml:space="preserve"> – Telehealth</w:t>
      </w:r>
    </w:p>
    <w:p w14:paraId="32888B7C" w14:textId="69FD0F0A" w:rsidR="002036A8" w:rsidRPr="00362B08" w:rsidRDefault="002036A8" w:rsidP="00362B08">
      <w:pPr>
        <w:rPr>
          <w:rFonts w:cs="Times New Roman"/>
          <w:szCs w:val="24"/>
        </w:rPr>
      </w:pPr>
      <w:r w:rsidRPr="00362B08">
        <w:rPr>
          <w:rFonts w:cs="Times New Roman"/>
          <w:szCs w:val="24"/>
        </w:rPr>
        <w:t xml:space="preserve">Introduced by Senator Andrew Zwicker (D), S 1597 allows out-of-state health care providers to offer telehealth services to in-state residents, provided they are licensed in the state and adhere to the same standards of care as in person services. The bill was introduced in the Senate and referred to the Health, Human Services, and Senior Citizens Committee. </w:t>
      </w:r>
    </w:p>
    <w:bookmarkEnd w:id="37"/>
    <w:p w14:paraId="30D74FF9" w14:textId="77777777" w:rsidR="00BF1837" w:rsidRPr="00362B08" w:rsidRDefault="00BF1837" w:rsidP="00362B08">
      <w:pPr>
        <w:rPr>
          <w:rFonts w:cs="Times New Roman"/>
          <w:szCs w:val="24"/>
        </w:rPr>
      </w:pPr>
    </w:p>
    <w:p w14:paraId="2BAE9826" w14:textId="567F4E69" w:rsidR="00BF1837" w:rsidRPr="00362B08" w:rsidRDefault="00BF1837" w:rsidP="00362B08">
      <w:pPr>
        <w:rPr>
          <w:rFonts w:cs="Times New Roman"/>
          <w:szCs w:val="24"/>
        </w:rPr>
      </w:pPr>
      <w:hyperlink r:id="rId72" w:history="1">
        <w:r w:rsidRPr="00362B08">
          <w:rPr>
            <w:rStyle w:val="Hyperlink"/>
            <w:rFonts w:cs="Times New Roman"/>
            <w:szCs w:val="24"/>
          </w:rPr>
          <w:t>S 1832</w:t>
        </w:r>
      </w:hyperlink>
      <w:r w:rsidRPr="00362B08">
        <w:rPr>
          <w:rFonts w:cs="Times New Roman"/>
          <w:szCs w:val="24"/>
        </w:rPr>
        <w:t xml:space="preserve"> – Rural Health Workforce</w:t>
      </w:r>
    </w:p>
    <w:p w14:paraId="4CE3F48B" w14:textId="288DDDF5" w:rsidR="00BF1837" w:rsidRPr="00362B08" w:rsidRDefault="00BF1837" w:rsidP="00362B08">
      <w:pPr>
        <w:rPr>
          <w:rFonts w:cs="Times New Roman"/>
          <w:szCs w:val="24"/>
        </w:rPr>
      </w:pPr>
      <w:r w:rsidRPr="00362B08">
        <w:rPr>
          <w:rFonts w:cs="Times New Roman"/>
          <w:szCs w:val="24"/>
        </w:rPr>
        <w:t xml:space="preserve">Introduced by Senator Angela McKnight (D), S 1832 establishes a licensure framework for graduate physicians to practice </w:t>
      </w:r>
      <w:r w:rsidR="002A76F2" w:rsidRPr="00362B08">
        <w:rPr>
          <w:rFonts w:cs="Times New Roman"/>
          <w:szCs w:val="24"/>
        </w:rPr>
        <w:t xml:space="preserve">primary care </w:t>
      </w:r>
      <w:r w:rsidRPr="00362B08">
        <w:rPr>
          <w:rFonts w:cs="Times New Roman"/>
          <w:szCs w:val="24"/>
        </w:rPr>
        <w:t xml:space="preserve">under </w:t>
      </w:r>
      <w:r w:rsidR="002A76F2" w:rsidRPr="00362B08">
        <w:rPr>
          <w:rFonts w:cs="Times New Roman"/>
          <w:szCs w:val="24"/>
        </w:rPr>
        <w:t xml:space="preserve">a collaborative agreement with a licensed physician </w:t>
      </w:r>
      <w:r w:rsidRPr="00362B08">
        <w:rPr>
          <w:rFonts w:cs="Times New Roman"/>
          <w:szCs w:val="24"/>
        </w:rPr>
        <w:t xml:space="preserve">in medically underserved areas. The bill was introduced in the Senate and referred to the Health, Human Services and Senior Citizens Committee. </w:t>
      </w:r>
    </w:p>
    <w:p w14:paraId="230F10C9" w14:textId="77777777" w:rsidR="00BF1837" w:rsidRPr="00362B08" w:rsidRDefault="00BF1837" w:rsidP="00362B08">
      <w:pPr>
        <w:rPr>
          <w:rFonts w:cs="Times New Roman"/>
          <w:szCs w:val="24"/>
        </w:rPr>
      </w:pPr>
    </w:p>
    <w:p w14:paraId="6DD92D23" w14:textId="08F44CDF" w:rsidR="00BF1837" w:rsidRPr="00362B08" w:rsidRDefault="00BF1837" w:rsidP="00362B08">
      <w:pPr>
        <w:rPr>
          <w:rFonts w:cs="Times New Roman"/>
          <w:szCs w:val="24"/>
        </w:rPr>
      </w:pPr>
      <w:hyperlink r:id="rId73" w:history="1">
        <w:r w:rsidRPr="00362B08">
          <w:rPr>
            <w:rStyle w:val="Hyperlink"/>
            <w:rFonts w:cs="Times New Roman"/>
            <w:szCs w:val="24"/>
          </w:rPr>
          <w:t>S 1954</w:t>
        </w:r>
      </w:hyperlink>
      <w:r w:rsidRPr="00362B08">
        <w:rPr>
          <w:rFonts w:cs="Times New Roman"/>
          <w:szCs w:val="24"/>
        </w:rPr>
        <w:t xml:space="preserve"> – STOP THE BLEED</w:t>
      </w:r>
      <w:r w:rsidR="002A76F2" w:rsidRPr="00362B08">
        <w:rPr>
          <w:rFonts w:cs="Times New Roman"/>
          <w:szCs w:val="24"/>
        </w:rPr>
        <w:t>®</w:t>
      </w:r>
    </w:p>
    <w:p w14:paraId="16A70816" w14:textId="0D53C485" w:rsidR="00BF1837" w:rsidRPr="00362B08" w:rsidRDefault="00BF1837" w:rsidP="00362B08">
      <w:pPr>
        <w:rPr>
          <w:rFonts w:cs="Times New Roman"/>
          <w:szCs w:val="24"/>
        </w:rPr>
      </w:pPr>
      <w:r w:rsidRPr="00362B08">
        <w:rPr>
          <w:rFonts w:cs="Times New Roman"/>
          <w:szCs w:val="24"/>
        </w:rPr>
        <w:t xml:space="preserve">Introduced by Senator Joseph Vitale (D), S 1954 requires high schools to include bleeding control training in their health curriculum. The bill was introduced in the Senate and referred to the Education Committee. </w:t>
      </w:r>
    </w:p>
    <w:p w14:paraId="42365F42" w14:textId="77777777" w:rsidR="00BF1837" w:rsidRPr="00362B08" w:rsidRDefault="00BF1837" w:rsidP="00362B08">
      <w:pPr>
        <w:rPr>
          <w:rFonts w:cs="Times New Roman"/>
          <w:szCs w:val="24"/>
        </w:rPr>
      </w:pPr>
    </w:p>
    <w:p w14:paraId="55251A07" w14:textId="486121C3" w:rsidR="00BF1837" w:rsidRPr="00362B08" w:rsidRDefault="00BF1837" w:rsidP="00362B08">
      <w:pPr>
        <w:rPr>
          <w:rFonts w:cs="Times New Roman"/>
          <w:szCs w:val="24"/>
        </w:rPr>
      </w:pPr>
      <w:hyperlink r:id="rId74" w:history="1">
        <w:r w:rsidRPr="00362B08">
          <w:rPr>
            <w:rStyle w:val="Hyperlink"/>
            <w:rFonts w:cs="Times New Roman"/>
            <w:szCs w:val="24"/>
          </w:rPr>
          <w:t>S 1983</w:t>
        </w:r>
      </w:hyperlink>
      <w:r w:rsidRPr="00362B08">
        <w:rPr>
          <w:rFonts w:cs="Times New Roman"/>
          <w:szCs w:val="24"/>
        </w:rPr>
        <w:t xml:space="preserve"> – Scope of Practice</w:t>
      </w:r>
    </w:p>
    <w:p w14:paraId="68F6FC1B" w14:textId="75EC6920" w:rsidR="00BF1837" w:rsidRPr="00362B08" w:rsidRDefault="00BF1837" w:rsidP="00362B08">
      <w:pPr>
        <w:rPr>
          <w:rFonts w:cs="Times New Roman"/>
          <w:szCs w:val="24"/>
        </w:rPr>
      </w:pPr>
      <w:r w:rsidRPr="00362B08">
        <w:rPr>
          <w:rFonts w:cs="Times New Roman"/>
          <w:szCs w:val="24"/>
        </w:rPr>
        <w:t xml:space="preserve">Introduced by Senator Joseph Vitale (D), S 1983 allows advanced practice nurses with more than 24 months or 2,400 hours of </w:t>
      </w:r>
      <w:r w:rsidR="00BF4345" w:rsidRPr="00362B08">
        <w:rPr>
          <w:rFonts w:cs="Times New Roman"/>
          <w:szCs w:val="24"/>
        </w:rPr>
        <w:t>practice</w:t>
      </w:r>
      <w:r w:rsidRPr="00362B08">
        <w:rPr>
          <w:rFonts w:cs="Times New Roman"/>
          <w:szCs w:val="24"/>
        </w:rPr>
        <w:t xml:space="preserve"> to practice independently. The bill was introduced in the Senate and referred to the Health, Human Services and Senior Citizens Committee. </w:t>
      </w:r>
    </w:p>
    <w:p w14:paraId="6C85EA68" w14:textId="77777777" w:rsidR="00B40990" w:rsidRPr="00362B08" w:rsidRDefault="00B40990" w:rsidP="00362B08">
      <w:pPr>
        <w:rPr>
          <w:rFonts w:cs="Times New Roman"/>
          <w:szCs w:val="24"/>
        </w:rPr>
      </w:pPr>
    </w:p>
    <w:bookmarkStart w:id="38" w:name="_Hlk188962508"/>
    <w:p w14:paraId="59044E0A" w14:textId="4394D067" w:rsidR="00B40990" w:rsidRPr="00362B08" w:rsidRDefault="00B40990" w:rsidP="00362B08">
      <w:pPr>
        <w:rPr>
          <w:rFonts w:cs="Times New Roman"/>
          <w:szCs w:val="24"/>
        </w:rPr>
      </w:pPr>
      <w:r w:rsidRPr="00362B08">
        <w:rPr>
          <w:rFonts w:cs="Times New Roman"/>
          <w:szCs w:val="24"/>
        </w:rPr>
        <w:fldChar w:fldCharType="begin"/>
      </w:r>
      <w:r w:rsidRPr="00362B08">
        <w:rPr>
          <w:rFonts w:cs="Times New Roman"/>
          <w:szCs w:val="24"/>
        </w:rPr>
        <w:instrText>HYPERLINK "https://pub.njleg.state.nj.us/Bills/2024/S2500/2370_I1.PDF"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 2370</w:t>
      </w:r>
      <w:r w:rsidRPr="00362B08">
        <w:rPr>
          <w:rFonts w:cs="Times New Roman"/>
          <w:szCs w:val="24"/>
        </w:rPr>
        <w:fldChar w:fldCharType="end"/>
      </w:r>
      <w:r w:rsidRPr="00362B08">
        <w:rPr>
          <w:rFonts w:cs="Times New Roman"/>
          <w:szCs w:val="24"/>
        </w:rPr>
        <w:t xml:space="preserve"> – Workplace Violence</w:t>
      </w:r>
    </w:p>
    <w:p w14:paraId="171B2062" w14:textId="35C70493" w:rsidR="00B40990" w:rsidRPr="00362B08" w:rsidRDefault="00B40990" w:rsidP="00362B08">
      <w:pPr>
        <w:rPr>
          <w:rFonts w:cs="Times New Roman"/>
          <w:szCs w:val="24"/>
        </w:rPr>
      </w:pPr>
      <w:r w:rsidRPr="00362B08">
        <w:rPr>
          <w:rFonts w:cs="Times New Roman"/>
          <w:szCs w:val="24"/>
        </w:rPr>
        <w:t xml:space="preserve">Introduced by Senator James Beach (D), S 2370 upgrades penalties for assaults on health care support staff and security guards, clarifying such assaults as aggravated assault with varying degrees of punishment based on the injury sustained. The bill was introduced in the Senate and referred to the Law and Public Safety Committee. </w:t>
      </w:r>
    </w:p>
    <w:p w14:paraId="7D2CDD00" w14:textId="77777777" w:rsidR="00E711BC" w:rsidRPr="00362B08" w:rsidRDefault="00E711BC" w:rsidP="00362B08">
      <w:pPr>
        <w:rPr>
          <w:rFonts w:cs="Times New Roman"/>
          <w:szCs w:val="24"/>
        </w:rPr>
      </w:pPr>
    </w:p>
    <w:p w14:paraId="27E53991" w14:textId="2540E510" w:rsidR="00E711BC" w:rsidRPr="00362B08" w:rsidRDefault="00E711BC" w:rsidP="00362B08">
      <w:pPr>
        <w:rPr>
          <w:rFonts w:cs="Times New Roman"/>
          <w:szCs w:val="24"/>
        </w:rPr>
      </w:pPr>
      <w:hyperlink r:id="rId75" w:history="1">
        <w:r w:rsidRPr="00362B08">
          <w:rPr>
            <w:rStyle w:val="Hyperlink"/>
            <w:rFonts w:cs="Times New Roman"/>
            <w:szCs w:val="24"/>
          </w:rPr>
          <w:t>S 2448</w:t>
        </w:r>
      </w:hyperlink>
      <w:r w:rsidRPr="00362B08">
        <w:rPr>
          <w:rFonts w:cs="Times New Roman"/>
          <w:szCs w:val="24"/>
        </w:rPr>
        <w:t xml:space="preserve"> – Insurance</w:t>
      </w:r>
    </w:p>
    <w:p w14:paraId="48A13A7D" w14:textId="3F482F4A" w:rsidR="00E711BC" w:rsidRPr="00362B08" w:rsidRDefault="00E711BC" w:rsidP="00362B08">
      <w:pPr>
        <w:rPr>
          <w:rFonts w:cs="Times New Roman"/>
          <w:szCs w:val="24"/>
        </w:rPr>
      </w:pPr>
      <w:r w:rsidRPr="00362B08">
        <w:rPr>
          <w:rFonts w:cs="Times New Roman"/>
          <w:szCs w:val="24"/>
        </w:rPr>
        <w:t xml:space="preserve">Introduced by Senator Anthony Bucco (R), S 2448 requires health insurers to cover obesity treatments, including bariatric surgery, with the same coverage as other medical conditions. The bill was introduced in the Senate and referred to the Commerce Committee. </w:t>
      </w:r>
    </w:p>
    <w:bookmarkEnd w:id="38"/>
    <w:p w14:paraId="660053B9" w14:textId="77777777" w:rsidR="00E90882" w:rsidRPr="00362B08" w:rsidRDefault="00E90882" w:rsidP="00362B08">
      <w:pPr>
        <w:rPr>
          <w:rFonts w:cs="Times New Roman"/>
          <w:b/>
          <w:bCs/>
          <w:szCs w:val="24"/>
        </w:rPr>
      </w:pPr>
    </w:p>
    <w:p w14:paraId="5C8C8ED2" w14:textId="1C5F8C26" w:rsidR="002C5224" w:rsidRPr="00362B08" w:rsidRDefault="002C5224" w:rsidP="00362B08">
      <w:pPr>
        <w:rPr>
          <w:rFonts w:cs="Times New Roman"/>
          <w:b/>
          <w:bCs/>
          <w:szCs w:val="24"/>
        </w:rPr>
      </w:pPr>
      <w:r w:rsidRPr="00362B08">
        <w:rPr>
          <w:rFonts w:cs="Times New Roman"/>
          <w:b/>
          <w:bCs/>
          <w:szCs w:val="24"/>
        </w:rPr>
        <w:t xml:space="preserve">NEW MEXICO </w:t>
      </w:r>
    </w:p>
    <w:bookmarkStart w:id="39" w:name="_Hlk188886365"/>
    <w:p w14:paraId="38999A9D" w14:textId="52BF868D" w:rsidR="00483D9A" w:rsidRPr="00362B08" w:rsidRDefault="00214112" w:rsidP="00362B08">
      <w:pPr>
        <w:rPr>
          <w:rFonts w:cs="Times New Roman"/>
          <w:szCs w:val="24"/>
        </w:rPr>
      </w:pPr>
      <w:r w:rsidRPr="00362B08">
        <w:rPr>
          <w:rFonts w:cs="Times New Roman"/>
          <w:szCs w:val="24"/>
        </w:rPr>
        <w:fldChar w:fldCharType="begin"/>
      </w:r>
      <w:r w:rsidRPr="00362B08">
        <w:rPr>
          <w:rFonts w:cs="Times New Roman"/>
          <w:szCs w:val="24"/>
        </w:rPr>
        <w:instrText>HYPERLINK "https://www.nmlegis.gov/Sessions/25%20Regular/bills/house/HB0226.pdf"</w:instrText>
      </w:r>
      <w:r w:rsidRPr="00362B08">
        <w:rPr>
          <w:rFonts w:cs="Times New Roman"/>
          <w:szCs w:val="24"/>
        </w:rPr>
      </w:r>
      <w:r w:rsidRPr="00362B08">
        <w:rPr>
          <w:rFonts w:cs="Times New Roman"/>
          <w:szCs w:val="24"/>
        </w:rPr>
        <w:fldChar w:fldCharType="separate"/>
      </w:r>
      <w:r w:rsidR="00483D9A" w:rsidRPr="00362B08">
        <w:rPr>
          <w:rStyle w:val="Hyperlink"/>
          <w:rFonts w:cs="Times New Roman"/>
          <w:szCs w:val="24"/>
        </w:rPr>
        <w:t>HB 226</w:t>
      </w:r>
      <w:r w:rsidRPr="00362B08">
        <w:rPr>
          <w:rFonts w:cs="Times New Roman"/>
          <w:szCs w:val="24"/>
        </w:rPr>
        <w:fldChar w:fldCharType="end"/>
      </w:r>
      <w:r w:rsidR="00483D9A" w:rsidRPr="00362B08">
        <w:rPr>
          <w:rFonts w:cs="Times New Roman"/>
          <w:szCs w:val="24"/>
        </w:rPr>
        <w:t xml:space="preserve"> – Rural Health Workforce</w:t>
      </w:r>
    </w:p>
    <w:p w14:paraId="0DA55353" w14:textId="59C9A8BE" w:rsidR="00483D9A" w:rsidRPr="00362B08" w:rsidRDefault="00214112" w:rsidP="00362B08">
      <w:pPr>
        <w:rPr>
          <w:rFonts w:cs="Times New Roman"/>
          <w:szCs w:val="24"/>
        </w:rPr>
      </w:pPr>
      <w:r w:rsidRPr="00362B08">
        <w:rPr>
          <w:rFonts w:cs="Times New Roman"/>
          <w:szCs w:val="24"/>
        </w:rPr>
        <w:t xml:space="preserve">Introduced by Representative Alan Martinez (R), HB 226 increases the tax credit for </w:t>
      </w:r>
      <w:r w:rsidR="001E0516" w:rsidRPr="00362B08">
        <w:rPr>
          <w:rFonts w:cs="Times New Roman"/>
          <w:szCs w:val="24"/>
        </w:rPr>
        <w:t>physicians</w:t>
      </w:r>
      <w:r w:rsidRPr="00362B08">
        <w:rPr>
          <w:rFonts w:cs="Times New Roman"/>
          <w:szCs w:val="24"/>
        </w:rPr>
        <w:t xml:space="preserve"> from $5,000 to $15,000 working in rural areas of the state. </w:t>
      </w:r>
      <w:r w:rsidR="00483D9A" w:rsidRPr="00362B08">
        <w:rPr>
          <w:rFonts w:cs="Times New Roman"/>
          <w:szCs w:val="24"/>
        </w:rPr>
        <w:t xml:space="preserve">The bill was introduced in the House and referred to the </w:t>
      </w:r>
      <w:r w:rsidRPr="00362B08">
        <w:rPr>
          <w:rFonts w:cs="Times New Roman"/>
          <w:szCs w:val="24"/>
        </w:rPr>
        <w:t xml:space="preserve">Rural Development, Land Grants and Cultural Affairs Committee. </w:t>
      </w:r>
    </w:p>
    <w:p w14:paraId="17C69185" w14:textId="77777777" w:rsidR="00483D9A" w:rsidRPr="00362B08" w:rsidRDefault="00483D9A" w:rsidP="00362B08">
      <w:pPr>
        <w:rPr>
          <w:rFonts w:cs="Times New Roman"/>
          <w:szCs w:val="24"/>
        </w:rPr>
      </w:pPr>
    </w:p>
    <w:p w14:paraId="06FEDAFF" w14:textId="77CD3DBE" w:rsidR="002C5224" w:rsidRPr="00362B08" w:rsidRDefault="002C5224" w:rsidP="00362B08">
      <w:pPr>
        <w:rPr>
          <w:rFonts w:cs="Times New Roman"/>
          <w:szCs w:val="24"/>
        </w:rPr>
      </w:pPr>
      <w:hyperlink r:id="rId76" w:history="1">
        <w:r w:rsidRPr="00362B08">
          <w:rPr>
            <w:rStyle w:val="Hyperlink"/>
            <w:rFonts w:cs="Times New Roman"/>
            <w:szCs w:val="24"/>
          </w:rPr>
          <w:t>SB 78</w:t>
        </w:r>
      </w:hyperlink>
      <w:r w:rsidRPr="00362B08">
        <w:rPr>
          <w:rFonts w:cs="Times New Roman"/>
          <w:szCs w:val="24"/>
        </w:rPr>
        <w:t xml:space="preserve"> – Scope of Practice</w:t>
      </w:r>
    </w:p>
    <w:p w14:paraId="75020C56" w14:textId="5EE085CA" w:rsidR="002C5224" w:rsidRPr="00362B08" w:rsidRDefault="002C5224" w:rsidP="00362B08">
      <w:pPr>
        <w:rPr>
          <w:rFonts w:cs="Times New Roman"/>
          <w:szCs w:val="24"/>
        </w:rPr>
      </w:pPr>
      <w:r w:rsidRPr="00362B08">
        <w:rPr>
          <w:rFonts w:cs="Times New Roman"/>
          <w:szCs w:val="24"/>
        </w:rPr>
        <w:t xml:space="preserve">Introduced by Senator Michael Padilla (D), SB 78 allows certified registered nurse anesthetists to practice independently. The bill was introduced in the Senate and referred to the Health and Public Affairs Committee. </w:t>
      </w:r>
    </w:p>
    <w:p w14:paraId="5D9490EE" w14:textId="77777777" w:rsidR="00DF2804" w:rsidRPr="00362B08" w:rsidRDefault="00DF2804" w:rsidP="00362B08">
      <w:pPr>
        <w:rPr>
          <w:rFonts w:cs="Times New Roman"/>
          <w:szCs w:val="24"/>
        </w:rPr>
      </w:pPr>
      <w:bookmarkStart w:id="40" w:name="_Hlk189066512"/>
    </w:p>
    <w:p w14:paraId="4B32E5D8" w14:textId="665DAE71" w:rsidR="00DF2804" w:rsidRPr="00362B08" w:rsidRDefault="00DF2804" w:rsidP="00362B08">
      <w:pPr>
        <w:rPr>
          <w:rFonts w:cs="Times New Roman"/>
          <w:szCs w:val="24"/>
        </w:rPr>
      </w:pPr>
      <w:hyperlink r:id="rId77" w:history="1">
        <w:r w:rsidRPr="00362B08">
          <w:rPr>
            <w:rStyle w:val="Hyperlink"/>
            <w:rFonts w:cs="Times New Roman"/>
            <w:szCs w:val="24"/>
          </w:rPr>
          <w:t>SB 176</w:t>
        </w:r>
      </w:hyperlink>
      <w:r w:rsidRPr="00362B08">
        <w:rPr>
          <w:rFonts w:cs="Times New Roman"/>
          <w:szCs w:val="24"/>
        </w:rPr>
        <w:t xml:space="preserve"> – Professional Liability</w:t>
      </w:r>
    </w:p>
    <w:p w14:paraId="55388959" w14:textId="1D0CB56D" w:rsidR="00DF2804" w:rsidRPr="00362B08" w:rsidRDefault="00DF2804" w:rsidP="00362B08">
      <w:pPr>
        <w:rPr>
          <w:rFonts w:cs="Times New Roman"/>
          <w:szCs w:val="24"/>
        </w:rPr>
      </w:pPr>
      <w:r w:rsidRPr="00362B08">
        <w:rPr>
          <w:rFonts w:cs="Times New Roman"/>
          <w:szCs w:val="24"/>
        </w:rPr>
        <w:lastRenderedPageBreak/>
        <w:t>Introduced by Senator Martin Hickey (D), SB 176 imposes limits on attorney fees in professional liability claims, capping them at 25</w:t>
      </w:r>
      <w:r w:rsidR="00944E8B" w:rsidRPr="00362B08">
        <w:rPr>
          <w:rFonts w:cs="Times New Roman"/>
          <w:szCs w:val="24"/>
        </w:rPr>
        <w:t xml:space="preserve"> percent</w:t>
      </w:r>
      <w:r w:rsidRPr="00362B08">
        <w:rPr>
          <w:rFonts w:cs="Times New Roman"/>
          <w:szCs w:val="24"/>
        </w:rPr>
        <w:t xml:space="preserve"> for settlements reached before trial and 33</w:t>
      </w:r>
      <w:r w:rsidR="00944E8B" w:rsidRPr="00362B08">
        <w:rPr>
          <w:rFonts w:cs="Times New Roman"/>
          <w:szCs w:val="24"/>
        </w:rPr>
        <w:t xml:space="preserve"> percent</w:t>
      </w:r>
      <w:r w:rsidRPr="00362B08">
        <w:rPr>
          <w:rFonts w:cs="Times New Roman"/>
          <w:szCs w:val="24"/>
        </w:rPr>
        <w:t xml:space="preserve"> for those resolved after trial. </w:t>
      </w:r>
      <w:bookmarkStart w:id="41" w:name="_Hlk189122591"/>
      <w:r w:rsidR="00FE073E" w:rsidRPr="00362B08">
        <w:rPr>
          <w:rFonts w:cs="Times New Roman"/>
          <w:szCs w:val="24"/>
        </w:rPr>
        <w:t xml:space="preserve">The bill was introduced in the Senate and referred to the Senate Commerce Committee. </w:t>
      </w:r>
      <w:bookmarkEnd w:id="41"/>
    </w:p>
    <w:bookmarkEnd w:id="39"/>
    <w:bookmarkEnd w:id="40"/>
    <w:p w14:paraId="70F8FB1B" w14:textId="77777777" w:rsidR="002C5224" w:rsidRPr="00362B08" w:rsidRDefault="002C5224" w:rsidP="00362B08">
      <w:pPr>
        <w:rPr>
          <w:rFonts w:cs="Times New Roman"/>
          <w:b/>
          <w:bCs/>
          <w:szCs w:val="24"/>
        </w:rPr>
      </w:pPr>
    </w:p>
    <w:p w14:paraId="621EF109" w14:textId="174FF1B9" w:rsidR="00E85B7E" w:rsidRPr="00362B08" w:rsidRDefault="00E85B7E" w:rsidP="00362B08">
      <w:pPr>
        <w:rPr>
          <w:rFonts w:cs="Times New Roman"/>
          <w:b/>
          <w:bCs/>
          <w:szCs w:val="24"/>
        </w:rPr>
      </w:pPr>
      <w:r w:rsidRPr="00362B08">
        <w:rPr>
          <w:rFonts w:cs="Times New Roman"/>
          <w:b/>
          <w:bCs/>
          <w:szCs w:val="24"/>
        </w:rPr>
        <w:t>NEW YORK</w:t>
      </w:r>
    </w:p>
    <w:bookmarkStart w:id="42" w:name="_Hlk188636117"/>
    <w:p w14:paraId="5811C92C" w14:textId="77777777" w:rsidR="00E85B7E" w:rsidRPr="00362B08" w:rsidRDefault="00E85B7E" w:rsidP="00362B08">
      <w:pPr>
        <w:rPr>
          <w:rFonts w:cs="Times New Roman"/>
          <w:szCs w:val="24"/>
        </w:rPr>
      </w:pPr>
      <w:r w:rsidRPr="00362B08">
        <w:rPr>
          <w:rFonts w:cs="Times New Roman"/>
          <w:szCs w:val="24"/>
        </w:rPr>
        <w:fldChar w:fldCharType="begin"/>
      </w:r>
      <w:r w:rsidRPr="00362B08">
        <w:rPr>
          <w:rFonts w:cs="Times New Roman"/>
          <w:szCs w:val="24"/>
        </w:rPr>
        <w:instrText>HYPERLINK "https://legislation.nysenate.gov/pdf/bills/2025/A2715"</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A 2715</w:t>
      </w:r>
      <w:r w:rsidRPr="00362B08">
        <w:rPr>
          <w:rFonts w:cs="Times New Roman"/>
          <w:szCs w:val="24"/>
        </w:rPr>
        <w:fldChar w:fldCharType="end"/>
      </w:r>
      <w:r w:rsidRPr="00362B08">
        <w:rPr>
          <w:rFonts w:cs="Times New Roman"/>
          <w:szCs w:val="24"/>
        </w:rPr>
        <w:t xml:space="preserve"> – Medicaid </w:t>
      </w:r>
    </w:p>
    <w:p w14:paraId="3D5F9432" w14:textId="77777777" w:rsidR="00E85B7E" w:rsidRPr="00362B08" w:rsidRDefault="00E85B7E" w:rsidP="00362B08">
      <w:pPr>
        <w:rPr>
          <w:rFonts w:cs="Times New Roman"/>
          <w:szCs w:val="24"/>
        </w:rPr>
      </w:pPr>
      <w:r w:rsidRPr="00362B08">
        <w:rPr>
          <w:rFonts w:cs="Times New Roman"/>
          <w:szCs w:val="24"/>
        </w:rPr>
        <w:t xml:space="preserve">Introduced by Assemblymember Karines Reyes (D), A 2715 expands Medicaid coverage to include bariatric surgery. The bill was introduced in the Assembly and referred to the Health Committee. </w:t>
      </w:r>
    </w:p>
    <w:bookmarkEnd w:id="42"/>
    <w:p w14:paraId="56770658" w14:textId="77777777" w:rsidR="00DD6180" w:rsidRPr="00362B08" w:rsidRDefault="00DD6180" w:rsidP="00362B08">
      <w:pPr>
        <w:rPr>
          <w:rFonts w:cs="Times New Roman"/>
          <w:szCs w:val="24"/>
        </w:rPr>
      </w:pPr>
    </w:p>
    <w:bookmarkStart w:id="43" w:name="_Hlk188886384"/>
    <w:p w14:paraId="703FFAAE" w14:textId="2255F3CF" w:rsidR="00DD6180" w:rsidRPr="00362B08" w:rsidRDefault="00DD6180" w:rsidP="00362B08">
      <w:pPr>
        <w:rPr>
          <w:rFonts w:cs="Times New Roman"/>
          <w:szCs w:val="24"/>
        </w:rPr>
      </w:pPr>
      <w:r w:rsidRPr="00362B08">
        <w:rPr>
          <w:rFonts w:cs="Times New Roman"/>
          <w:szCs w:val="24"/>
        </w:rPr>
        <w:fldChar w:fldCharType="begin"/>
      </w:r>
      <w:r w:rsidRPr="00362B08">
        <w:rPr>
          <w:rFonts w:cs="Times New Roman"/>
          <w:szCs w:val="24"/>
        </w:rPr>
        <w:instrText>HYPERLINK "https://legislation.nysenate.gov/pdf/bills/2025/A3265"</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A 3265</w:t>
      </w:r>
      <w:r w:rsidRPr="00362B08">
        <w:rPr>
          <w:rFonts w:cs="Times New Roman"/>
          <w:szCs w:val="24"/>
        </w:rPr>
        <w:fldChar w:fldCharType="end"/>
      </w:r>
      <w:r w:rsidRPr="00362B08">
        <w:rPr>
          <w:rFonts w:cs="Times New Roman"/>
          <w:szCs w:val="24"/>
        </w:rPr>
        <w:t xml:space="preserve"> – Artificial Intelligence</w:t>
      </w:r>
    </w:p>
    <w:p w14:paraId="6180E69C" w14:textId="4C875CD0" w:rsidR="00DD6180" w:rsidRPr="00362B08" w:rsidRDefault="00DD6180" w:rsidP="00362B08">
      <w:pPr>
        <w:rPr>
          <w:rFonts w:cs="Times New Roman"/>
          <w:szCs w:val="24"/>
        </w:rPr>
      </w:pPr>
      <w:r w:rsidRPr="00362B08">
        <w:rPr>
          <w:rFonts w:cs="Times New Roman"/>
          <w:szCs w:val="24"/>
        </w:rPr>
        <w:t xml:space="preserve">Introduced by Assemblymember Clyde Vanel (D), A 3265 mandates notifications when </w:t>
      </w:r>
      <w:r w:rsidR="00944E8B" w:rsidRPr="00362B08">
        <w:rPr>
          <w:rFonts w:cs="Times New Roman"/>
          <w:szCs w:val="24"/>
        </w:rPr>
        <w:t xml:space="preserve">artificial </w:t>
      </w:r>
      <w:r w:rsidR="009C165C" w:rsidRPr="00362B08">
        <w:rPr>
          <w:rFonts w:cs="Times New Roman"/>
          <w:szCs w:val="24"/>
        </w:rPr>
        <w:t>intelligence</w:t>
      </w:r>
      <w:r w:rsidR="00944E8B" w:rsidRPr="00362B08">
        <w:rPr>
          <w:rFonts w:cs="Times New Roman"/>
          <w:szCs w:val="24"/>
        </w:rPr>
        <w:t xml:space="preserve"> </w:t>
      </w:r>
      <w:r w:rsidRPr="00362B08">
        <w:rPr>
          <w:rFonts w:cs="Times New Roman"/>
          <w:szCs w:val="24"/>
        </w:rPr>
        <w:t>is used in health</w:t>
      </w:r>
      <w:r w:rsidR="00944E8B" w:rsidRPr="00362B08">
        <w:rPr>
          <w:rFonts w:cs="Times New Roman"/>
          <w:szCs w:val="24"/>
        </w:rPr>
        <w:t xml:space="preserve"> </w:t>
      </w:r>
      <w:r w:rsidRPr="00362B08">
        <w:rPr>
          <w:rFonts w:cs="Times New Roman"/>
          <w:szCs w:val="24"/>
        </w:rPr>
        <w:t xml:space="preserve">care </w:t>
      </w:r>
      <w:proofErr w:type="gramStart"/>
      <w:r w:rsidRPr="00362B08">
        <w:rPr>
          <w:rFonts w:cs="Times New Roman"/>
          <w:szCs w:val="24"/>
        </w:rPr>
        <w:t>decisions;</w:t>
      </w:r>
      <w:proofErr w:type="gramEnd"/>
      <w:r w:rsidRPr="00362B08">
        <w:rPr>
          <w:rFonts w:cs="Times New Roman"/>
          <w:szCs w:val="24"/>
        </w:rPr>
        <w:t xml:space="preserve"> mandates protections against algorithmic discrimination and the right to data privacy. The bill was introduced in the Assembly and referred to the Science and Technology Committee. </w:t>
      </w:r>
    </w:p>
    <w:p w14:paraId="41AD49F2" w14:textId="77777777" w:rsidR="00A7798A" w:rsidRPr="00362B08" w:rsidRDefault="00A7798A" w:rsidP="00362B08">
      <w:pPr>
        <w:rPr>
          <w:rFonts w:cs="Times New Roman"/>
          <w:szCs w:val="24"/>
        </w:rPr>
      </w:pPr>
    </w:p>
    <w:bookmarkStart w:id="44" w:name="_Hlk189066530"/>
    <w:p w14:paraId="5B9B7BC7" w14:textId="69C6997C" w:rsidR="00A7798A" w:rsidRPr="00362B08" w:rsidRDefault="00A7798A" w:rsidP="00362B08">
      <w:pPr>
        <w:rPr>
          <w:rFonts w:cs="Times New Roman"/>
          <w:szCs w:val="24"/>
        </w:rPr>
      </w:pPr>
      <w:r w:rsidRPr="00362B08">
        <w:rPr>
          <w:rFonts w:cs="Times New Roman"/>
          <w:szCs w:val="24"/>
        </w:rPr>
        <w:fldChar w:fldCharType="begin"/>
      </w:r>
      <w:r w:rsidRPr="00362B08">
        <w:rPr>
          <w:rFonts w:cs="Times New Roman"/>
          <w:szCs w:val="24"/>
        </w:rPr>
        <w:instrText>HYPERLINK "https://legislation.nysenate.gov/pdf/bills/2025/A3544"</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A 35</w:t>
      </w:r>
      <w:r w:rsidRPr="00362B08">
        <w:rPr>
          <w:rStyle w:val="Hyperlink"/>
          <w:rFonts w:cs="Times New Roman"/>
          <w:szCs w:val="24"/>
        </w:rPr>
        <w:t>5</w:t>
      </w:r>
      <w:r w:rsidRPr="00362B08">
        <w:rPr>
          <w:rStyle w:val="Hyperlink"/>
          <w:rFonts w:cs="Times New Roman"/>
          <w:szCs w:val="24"/>
        </w:rPr>
        <w:t>4</w:t>
      </w:r>
      <w:r w:rsidRPr="00362B08">
        <w:rPr>
          <w:rFonts w:cs="Times New Roman"/>
          <w:szCs w:val="24"/>
        </w:rPr>
        <w:fldChar w:fldCharType="end"/>
      </w:r>
      <w:r w:rsidRPr="00362B08">
        <w:rPr>
          <w:rFonts w:cs="Times New Roman"/>
          <w:szCs w:val="24"/>
        </w:rPr>
        <w:t xml:space="preserve"> – Licensure</w:t>
      </w:r>
    </w:p>
    <w:p w14:paraId="6089EA60" w14:textId="52CB4351" w:rsidR="00A7798A" w:rsidRPr="00362B08" w:rsidRDefault="00A7798A" w:rsidP="00362B08">
      <w:pPr>
        <w:rPr>
          <w:rFonts w:cs="Times New Roman"/>
          <w:szCs w:val="24"/>
        </w:rPr>
      </w:pPr>
      <w:r w:rsidRPr="00362B08">
        <w:rPr>
          <w:rFonts w:cs="Times New Roman"/>
          <w:szCs w:val="24"/>
        </w:rPr>
        <w:t xml:space="preserve">Introduced by Assemblymember Michaelle Solages (D), </w:t>
      </w:r>
      <w:r w:rsidR="0097528D" w:rsidRPr="00362B08">
        <w:rPr>
          <w:rFonts w:cs="Times New Roman"/>
          <w:szCs w:val="24"/>
        </w:rPr>
        <w:t xml:space="preserve">A </w:t>
      </w:r>
      <w:r w:rsidRPr="00362B08">
        <w:rPr>
          <w:rFonts w:cs="Times New Roman"/>
          <w:szCs w:val="24"/>
        </w:rPr>
        <w:t>3544 requires health</w:t>
      </w:r>
      <w:r w:rsidR="00944E8B" w:rsidRPr="00362B08">
        <w:rPr>
          <w:rFonts w:cs="Times New Roman"/>
          <w:szCs w:val="24"/>
        </w:rPr>
        <w:t xml:space="preserve"> </w:t>
      </w:r>
      <w:r w:rsidRPr="00362B08">
        <w:rPr>
          <w:rFonts w:cs="Times New Roman"/>
          <w:szCs w:val="24"/>
        </w:rPr>
        <w:t>care providers on probation to disclose their status to patients; violations can result in a $2,000 penalty and license suspension. The bill was introduced in the Assembly and referred to the Higher Education Committee.</w:t>
      </w:r>
      <w:bookmarkEnd w:id="44"/>
      <w:r w:rsidRPr="00362B08">
        <w:rPr>
          <w:rFonts w:cs="Times New Roman"/>
          <w:szCs w:val="24"/>
        </w:rPr>
        <w:t xml:space="preserve"> </w:t>
      </w:r>
    </w:p>
    <w:bookmarkEnd w:id="43"/>
    <w:p w14:paraId="16C51BA2" w14:textId="77777777" w:rsidR="00E85B7E" w:rsidRPr="00362B08" w:rsidRDefault="00E85B7E" w:rsidP="00362B08">
      <w:pPr>
        <w:rPr>
          <w:rFonts w:cs="Times New Roman"/>
          <w:szCs w:val="24"/>
        </w:rPr>
      </w:pPr>
    </w:p>
    <w:bookmarkStart w:id="45" w:name="_Hlk188886396"/>
    <w:bookmarkStart w:id="46" w:name="_Hlk188636133"/>
    <w:p w14:paraId="407305C3" w14:textId="623E9185" w:rsidR="00526B5A" w:rsidRPr="00362B08" w:rsidRDefault="00526B5A" w:rsidP="00362B08">
      <w:pPr>
        <w:rPr>
          <w:rFonts w:cs="Times New Roman"/>
          <w:szCs w:val="24"/>
        </w:rPr>
      </w:pPr>
      <w:r w:rsidRPr="00362B08">
        <w:rPr>
          <w:rFonts w:cs="Times New Roman"/>
          <w:szCs w:val="24"/>
        </w:rPr>
        <w:fldChar w:fldCharType="begin"/>
      </w:r>
      <w:r w:rsidRPr="00362B08">
        <w:rPr>
          <w:rFonts w:cs="Times New Roman"/>
          <w:szCs w:val="24"/>
        </w:rPr>
        <w:instrText>HYPERLINK "https://legislation.nysenate.gov/pdf/bills/2025/S309"</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 309</w:t>
      </w:r>
      <w:r w:rsidRPr="00362B08">
        <w:rPr>
          <w:rFonts w:cs="Times New Roman"/>
          <w:szCs w:val="24"/>
        </w:rPr>
        <w:fldChar w:fldCharType="end"/>
      </w:r>
      <w:r w:rsidRPr="00362B08">
        <w:rPr>
          <w:rFonts w:cs="Times New Roman"/>
          <w:szCs w:val="24"/>
        </w:rPr>
        <w:t xml:space="preserve"> – STOP THE BLEED</w:t>
      </w:r>
      <w:r w:rsidR="00944E8B" w:rsidRPr="00362B08">
        <w:rPr>
          <w:rFonts w:cs="Times New Roman"/>
          <w:szCs w:val="24"/>
        </w:rPr>
        <w:t>®</w:t>
      </w:r>
    </w:p>
    <w:p w14:paraId="59D2D167" w14:textId="00007022" w:rsidR="00526B5A" w:rsidRPr="00362B08" w:rsidRDefault="00526B5A" w:rsidP="00362B08">
      <w:pPr>
        <w:rPr>
          <w:rFonts w:cs="Times New Roman"/>
          <w:szCs w:val="24"/>
        </w:rPr>
      </w:pPr>
      <w:r w:rsidRPr="00362B08">
        <w:rPr>
          <w:rFonts w:cs="Times New Roman"/>
          <w:szCs w:val="24"/>
        </w:rPr>
        <w:t>Introduced by Senator Steven Rhoads (R), S 309 requires schools to implement a bleeding control program which includes placing bleeding control kits in schools and integrat</w:t>
      </w:r>
      <w:r w:rsidR="008B0EA4" w:rsidRPr="00362B08">
        <w:rPr>
          <w:rFonts w:cs="Times New Roman"/>
          <w:szCs w:val="24"/>
        </w:rPr>
        <w:t>ing</w:t>
      </w:r>
      <w:r w:rsidRPr="00362B08">
        <w:rPr>
          <w:rFonts w:cs="Times New Roman"/>
          <w:szCs w:val="24"/>
        </w:rPr>
        <w:t xml:space="preserve"> bleeding control kits into emergency planning; schools must conduct annual inspections of kits and replace components after use; </w:t>
      </w:r>
      <w:r w:rsidR="00944E8B" w:rsidRPr="00362B08">
        <w:rPr>
          <w:rFonts w:cs="Times New Roman"/>
          <w:szCs w:val="24"/>
        </w:rPr>
        <w:t xml:space="preserve">provides </w:t>
      </w:r>
      <w:r w:rsidRPr="00362B08">
        <w:rPr>
          <w:rFonts w:cs="Times New Roman"/>
          <w:szCs w:val="24"/>
        </w:rPr>
        <w:t xml:space="preserve">Good Samaritan </w:t>
      </w:r>
      <w:proofErr w:type="gramStart"/>
      <w:r w:rsidRPr="00362B08">
        <w:rPr>
          <w:rFonts w:cs="Times New Roman"/>
          <w:szCs w:val="24"/>
        </w:rPr>
        <w:t>protections</w:t>
      </w:r>
      <w:proofErr w:type="gramEnd"/>
      <w:r w:rsidRPr="00362B08">
        <w:rPr>
          <w:rFonts w:cs="Times New Roman"/>
          <w:szCs w:val="24"/>
        </w:rPr>
        <w:t xml:space="preserve">. The bill was introduced in the Senate and referred to the Education Committee. </w:t>
      </w:r>
    </w:p>
    <w:p w14:paraId="7C428874" w14:textId="77777777" w:rsidR="00467073" w:rsidRPr="00362B08" w:rsidRDefault="00467073" w:rsidP="00362B08">
      <w:pPr>
        <w:rPr>
          <w:rFonts w:cs="Times New Roman"/>
          <w:szCs w:val="24"/>
        </w:rPr>
      </w:pPr>
    </w:p>
    <w:bookmarkStart w:id="47" w:name="_Hlk188962542"/>
    <w:p w14:paraId="3A3EE3BE" w14:textId="4041A122" w:rsidR="00467073" w:rsidRPr="00362B08" w:rsidRDefault="00467073" w:rsidP="00362B08">
      <w:pPr>
        <w:rPr>
          <w:rFonts w:cs="Times New Roman"/>
          <w:szCs w:val="24"/>
        </w:rPr>
      </w:pPr>
      <w:r w:rsidRPr="00362B08">
        <w:rPr>
          <w:rFonts w:cs="Times New Roman"/>
          <w:szCs w:val="24"/>
        </w:rPr>
        <w:fldChar w:fldCharType="begin"/>
      </w:r>
      <w:r w:rsidRPr="00362B08">
        <w:rPr>
          <w:rFonts w:cs="Times New Roman"/>
          <w:szCs w:val="24"/>
        </w:rPr>
        <w:instrText>HYPERLINK "https://legislation.nysenate.gov/pdf/bills/2025/S310"</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 310</w:t>
      </w:r>
      <w:r w:rsidRPr="00362B08">
        <w:rPr>
          <w:rFonts w:cs="Times New Roman"/>
          <w:szCs w:val="24"/>
        </w:rPr>
        <w:fldChar w:fldCharType="end"/>
      </w:r>
      <w:r w:rsidRPr="00362B08">
        <w:rPr>
          <w:rFonts w:cs="Times New Roman"/>
          <w:szCs w:val="24"/>
        </w:rPr>
        <w:t xml:space="preserve"> – Cancer</w:t>
      </w:r>
    </w:p>
    <w:p w14:paraId="403D1875" w14:textId="2BDA704A" w:rsidR="00467073" w:rsidRPr="00362B08" w:rsidRDefault="00467073" w:rsidP="00362B08">
      <w:pPr>
        <w:rPr>
          <w:rFonts w:cs="Times New Roman"/>
          <w:szCs w:val="24"/>
        </w:rPr>
      </w:pPr>
      <w:r w:rsidRPr="00362B08">
        <w:rPr>
          <w:rFonts w:cs="Times New Roman"/>
          <w:szCs w:val="24"/>
        </w:rPr>
        <w:t xml:space="preserve">Introduced by Senator Steven Rhoads (R), S 310 mandates coverage for breast cancer detection procedures including mammography and breast tomosynthesis; removes the age requirement for annual mammograms; mandates coverage for sonograms and breast ultrasounds when recommended by nationally recognized clinical practice guidelines. The bill was introduced in the Senate and referred to the Insurance Committee. </w:t>
      </w:r>
    </w:p>
    <w:bookmarkEnd w:id="45"/>
    <w:p w14:paraId="7704886D" w14:textId="09C4B20A" w:rsidR="00526B5A" w:rsidRPr="00362B08" w:rsidRDefault="00526B5A" w:rsidP="00362B08">
      <w:pPr>
        <w:rPr>
          <w:rFonts w:cs="Times New Roman"/>
          <w:szCs w:val="24"/>
        </w:rPr>
      </w:pPr>
    </w:p>
    <w:p w14:paraId="4AE2C51A" w14:textId="00175CED" w:rsidR="001518C6" w:rsidRPr="00362B08" w:rsidRDefault="001518C6" w:rsidP="00362B08">
      <w:pPr>
        <w:rPr>
          <w:rFonts w:cs="Times New Roman"/>
          <w:szCs w:val="24"/>
        </w:rPr>
      </w:pPr>
      <w:hyperlink r:id="rId78" w:history="1">
        <w:r w:rsidRPr="00362B08">
          <w:rPr>
            <w:rStyle w:val="Hyperlink"/>
            <w:rFonts w:cs="Times New Roman"/>
            <w:szCs w:val="24"/>
          </w:rPr>
          <w:t>S 317</w:t>
        </w:r>
      </w:hyperlink>
      <w:r w:rsidRPr="00362B08">
        <w:rPr>
          <w:rFonts w:cs="Times New Roman"/>
          <w:szCs w:val="24"/>
        </w:rPr>
        <w:t xml:space="preserve"> – Diversity Equity and Inclusion</w:t>
      </w:r>
    </w:p>
    <w:p w14:paraId="335E02ED" w14:textId="74CB0D0E" w:rsidR="001518C6" w:rsidRPr="00362B08" w:rsidRDefault="001518C6" w:rsidP="00362B08">
      <w:pPr>
        <w:rPr>
          <w:rFonts w:cs="Times New Roman"/>
          <w:szCs w:val="24"/>
        </w:rPr>
      </w:pPr>
      <w:r w:rsidRPr="00362B08">
        <w:rPr>
          <w:rFonts w:cs="Times New Roman"/>
          <w:szCs w:val="24"/>
        </w:rPr>
        <w:t xml:space="preserve">Introduced by Senator Julia Salazar (D), S 317 requires bias awareness and elimination training for medical students and residents. The bill was introduced in the Senate and referred to the Health Committee. </w:t>
      </w:r>
    </w:p>
    <w:p w14:paraId="4676F00B" w14:textId="77777777" w:rsidR="004A3FF3" w:rsidRPr="00362B08" w:rsidRDefault="004A3FF3" w:rsidP="00362B08">
      <w:pPr>
        <w:rPr>
          <w:rFonts w:cs="Times New Roman"/>
          <w:szCs w:val="24"/>
        </w:rPr>
      </w:pPr>
    </w:p>
    <w:p w14:paraId="4A8F82E3" w14:textId="1030734C" w:rsidR="004A3FF3" w:rsidRPr="00362B08" w:rsidRDefault="004A3FF3" w:rsidP="00362B08">
      <w:pPr>
        <w:rPr>
          <w:rFonts w:cs="Times New Roman"/>
          <w:szCs w:val="24"/>
        </w:rPr>
      </w:pPr>
      <w:hyperlink r:id="rId79" w:history="1">
        <w:r w:rsidRPr="00362B08">
          <w:rPr>
            <w:rStyle w:val="Hyperlink"/>
            <w:rFonts w:cs="Times New Roman"/>
            <w:szCs w:val="24"/>
          </w:rPr>
          <w:t>S 354</w:t>
        </w:r>
      </w:hyperlink>
      <w:r w:rsidRPr="00362B08">
        <w:rPr>
          <w:rFonts w:cs="Times New Roman"/>
          <w:szCs w:val="24"/>
        </w:rPr>
        <w:t xml:space="preserve"> – Telehealth </w:t>
      </w:r>
    </w:p>
    <w:p w14:paraId="6696EB59" w14:textId="429BA4F4" w:rsidR="004A3FF3" w:rsidRPr="00362B08" w:rsidRDefault="004A3FF3" w:rsidP="00362B08">
      <w:pPr>
        <w:rPr>
          <w:rFonts w:cs="Times New Roman"/>
          <w:szCs w:val="24"/>
        </w:rPr>
      </w:pPr>
      <w:r w:rsidRPr="00362B08">
        <w:rPr>
          <w:rFonts w:cs="Times New Roman"/>
          <w:szCs w:val="24"/>
        </w:rPr>
        <w:t xml:space="preserve">Introduced by Senator Gustavo Rivera (D), S 354 </w:t>
      </w:r>
      <w:r w:rsidR="00944E8B" w:rsidRPr="00362B08">
        <w:rPr>
          <w:rFonts w:cs="Times New Roman"/>
          <w:szCs w:val="24"/>
        </w:rPr>
        <w:t xml:space="preserve">requires </w:t>
      </w:r>
      <w:r w:rsidRPr="00362B08">
        <w:rPr>
          <w:rFonts w:cs="Times New Roman"/>
          <w:szCs w:val="24"/>
        </w:rPr>
        <w:t>reimbursement parity between in</w:t>
      </w:r>
      <w:r w:rsidR="00944E8B" w:rsidRPr="00362B08">
        <w:rPr>
          <w:rFonts w:cs="Times New Roman"/>
          <w:szCs w:val="24"/>
        </w:rPr>
        <w:t>-</w:t>
      </w:r>
      <w:r w:rsidRPr="00362B08">
        <w:rPr>
          <w:rFonts w:cs="Times New Roman"/>
          <w:szCs w:val="24"/>
        </w:rPr>
        <w:t xml:space="preserve">person and telehealth services. The bill was introduced in the Senate and referred to the Health Committee. </w:t>
      </w:r>
    </w:p>
    <w:bookmarkEnd w:id="47"/>
    <w:p w14:paraId="1FF92733" w14:textId="77777777" w:rsidR="001518C6" w:rsidRPr="00362B08" w:rsidRDefault="001518C6" w:rsidP="00362B08">
      <w:pPr>
        <w:rPr>
          <w:rFonts w:cs="Times New Roman"/>
          <w:szCs w:val="24"/>
        </w:rPr>
      </w:pPr>
    </w:p>
    <w:p w14:paraId="22C1C4AF" w14:textId="78B056A6" w:rsidR="00E85B7E" w:rsidRPr="00362B08" w:rsidRDefault="00E85B7E" w:rsidP="00362B08">
      <w:pPr>
        <w:rPr>
          <w:rFonts w:cs="Times New Roman"/>
          <w:szCs w:val="24"/>
        </w:rPr>
      </w:pPr>
      <w:hyperlink r:id="rId80" w:history="1">
        <w:r w:rsidRPr="00362B08">
          <w:rPr>
            <w:rStyle w:val="Hyperlink"/>
            <w:rFonts w:cs="Times New Roman"/>
            <w:szCs w:val="24"/>
          </w:rPr>
          <w:t>S 2676</w:t>
        </w:r>
      </w:hyperlink>
      <w:r w:rsidRPr="00362B08">
        <w:rPr>
          <w:rFonts w:cs="Times New Roman"/>
          <w:szCs w:val="24"/>
        </w:rPr>
        <w:t xml:space="preserve"> – Step Therapy</w:t>
      </w:r>
    </w:p>
    <w:p w14:paraId="7EA33534" w14:textId="77777777" w:rsidR="00E85B7E" w:rsidRPr="00362B08" w:rsidRDefault="00E85B7E" w:rsidP="00362B08">
      <w:pPr>
        <w:rPr>
          <w:rFonts w:cs="Times New Roman"/>
          <w:szCs w:val="24"/>
        </w:rPr>
      </w:pPr>
      <w:r w:rsidRPr="00362B08">
        <w:rPr>
          <w:rFonts w:cs="Times New Roman"/>
          <w:szCs w:val="24"/>
        </w:rPr>
        <w:t xml:space="preserve">Introduced by Senator Jamaal Bailey (D), S 2676 prohibits step therapy protocols for the use of drugs not approved by the FDA for the specific condition being treated; limits the duration of using a step therapy drug to no more than thirty days unless supported by treatment guidelines; prohibits step therapy if a drug was covered in the past year. The bill was introduced in the Senate and referred to the Rules Committee. </w:t>
      </w:r>
    </w:p>
    <w:p w14:paraId="563CFE9B" w14:textId="77777777" w:rsidR="00E85B7E" w:rsidRPr="00362B08" w:rsidRDefault="00E85B7E" w:rsidP="00362B08">
      <w:pPr>
        <w:rPr>
          <w:rFonts w:cs="Times New Roman"/>
          <w:szCs w:val="24"/>
        </w:rPr>
      </w:pPr>
    </w:p>
    <w:p w14:paraId="7D005DBE" w14:textId="77777777" w:rsidR="00E85B7E" w:rsidRPr="00362B08" w:rsidRDefault="00E85B7E" w:rsidP="00362B08">
      <w:pPr>
        <w:rPr>
          <w:rFonts w:cs="Times New Roman"/>
          <w:szCs w:val="24"/>
        </w:rPr>
      </w:pPr>
      <w:hyperlink r:id="rId81" w:history="1">
        <w:r w:rsidRPr="00362B08">
          <w:rPr>
            <w:rStyle w:val="Hyperlink"/>
            <w:rFonts w:cs="Times New Roman"/>
            <w:szCs w:val="24"/>
          </w:rPr>
          <w:t>S 3104</w:t>
        </w:r>
      </w:hyperlink>
      <w:r w:rsidRPr="00362B08">
        <w:rPr>
          <w:rFonts w:cs="Times New Roman"/>
          <w:szCs w:val="24"/>
        </w:rPr>
        <w:t xml:space="preserve"> – Insurance</w:t>
      </w:r>
    </w:p>
    <w:p w14:paraId="27A5EEB4" w14:textId="4CE40D41" w:rsidR="00E85B7E" w:rsidRPr="00362B08" w:rsidRDefault="00E85B7E" w:rsidP="00362B08">
      <w:pPr>
        <w:rPr>
          <w:rFonts w:cs="Times New Roman"/>
          <w:szCs w:val="24"/>
        </w:rPr>
      </w:pPr>
      <w:r w:rsidRPr="00362B08">
        <w:rPr>
          <w:rFonts w:cs="Times New Roman"/>
          <w:szCs w:val="24"/>
        </w:rPr>
        <w:t xml:space="preserve">Introduced by Senator Jeremy Cooney (D), S 3104 requires </w:t>
      </w:r>
      <w:r w:rsidR="00F04DDC" w:rsidRPr="00362B08">
        <w:rPr>
          <w:rFonts w:cs="Times New Roman"/>
          <w:szCs w:val="24"/>
        </w:rPr>
        <w:t xml:space="preserve">health insurers </w:t>
      </w:r>
      <w:r w:rsidR="00944E8B" w:rsidRPr="00362B08">
        <w:rPr>
          <w:rFonts w:cs="Times New Roman"/>
          <w:szCs w:val="24"/>
        </w:rPr>
        <w:t xml:space="preserve">to </w:t>
      </w:r>
      <w:r w:rsidR="00F04DDC" w:rsidRPr="00362B08">
        <w:rPr>
          <w:rFonts w:cs="Times New Roman"/>
          <w:szCs w:val="24"/>
        </w:rPr>
        <w:t xml:space="preserve">provide </w:t>
      </w:r>
      <w:r w:rsidRPr="00362B08">
        <w:rPr>
          <w:rFonts w:cs="Times New Roman"/>
          <w:szCs w:val="24"/>
        </w:rPr>
        <w:t xml:space="preserve">coverage for bariatric surgery. The bill was introduced in the Senate and referred to the Judiciary Committee. </w:t>
      </w:r>
    </w:p>
    <w:p w14:paraId="2AF482B6" w14:textId="77777777" w:rsidR="00945C21" w:rsidRPr="00362B08" w:rsidRDefault="00945C21" w:rsidP="00362B08">
      <w:pPr>
        <w:rPr>
          <w:rFonts w:cs="Times New Roman"/>
          <w:szCs w:val="24"/>
        </w:rPr>
      </w:pPr>
    </w:p>
    <w:p w14:paraId="16BA0B23" w14:textId="540CD692" w:rsidR="00945C21" w:rsidRPr="00362B08" w:rsidRDefault="00945C21" w:rsidP="00362B08">
      <w:pPr>
        <w:rPr>
          <w:rFonts w:cs="Times New Roman"/>
          <w:szCs w:val="24"/>
        </w:rPr>
      </w:pPr>
      <w:hyperlink r:id="rId82" w:history="1">
        <w:r w:rsidRPr="00362B08">
          <w:rPr>
            <w:rStyle w:val="Hyperlink"/>
            <w:rFonts w:cs="Times New Roman"/>
            <w:szCs w:val="24"/>
          </w:rPr>
          <w:t>S 3186</w:t>
        </w:r>
      </w:hyperlink>
      <w:r w:rsidRPr="00362B08">
        <w:rPr>
          <w:rFonts w:cs="Times New Roman"/>
          <w:szCs w:val="24"/>
        </w:rPr>
        <w:t xml:space="preserve"> – Professional Liability</w:t>
      </w:r>
    </w:p>
    <w:p w14:paraId="4E011E59" w14:textId="7A678F7D" w:rsidR="00945C21" w:rsidRPr="00362B08" w:rsidRDefault="00945C21" w:rsidP="00362B08">
      <w:pPr>
        <w:rPr>
          <w:rFonts w:cs="Times New Roman"/>
          <w:szCs w:val="24"/>
        </w:rPr>
      </w:pPr>
      <w:r w:rsidRPr="00362B08">
        <w:rPr>
          <w:rFonts w:cs="Times New Roman"/>
          <w:szCs w:val="24"/>
        </w:rPr>
        <w:t>Introduced by Senator Roxanne Persaud (D), S 3186 requires health</w:t>
      </w:r>
      <w:r w:rsidR="00944E8B" w:rsidRPr="00362B08">
        <w:rPr>
          <w:rFonts w:cs="Times New Roman"/>
          <w:szCs w:val="24"/>
        </w:rPr>
        <w:t xml:space="preserve"> </w:t>
      </w:r>
      <w:r w:rsidRPr="00362B08">
        <w:rPr>
          <w:rFonts w:cs="Times New Roman"/>
          <w:szCs w:val="24"/>
        </w:rPr>
        <w:t xml:space="preserve">care providers on probation to disclose their status and related details to patients; providers must obtain a signed receipt from patients acknowledging the disclosure; violations can result in </w:t>
      </w:r>
      <w:r w:rsidR="00343334" w:rsidRPr="00362B08">
        <w:rPr>
          <w:rFonts w:cs="Times New Roman"/>
          <w:szCs w:val="24"/>
        </w:rPr>
        <w:t xml:space="preserve">a </w:t>
      </w:r>
      <w:r w:rsidRPr="00362B08">
        <w:rPr>
          <w:rFonts w:cs="Times New Roman"/>
          <w:szCs w:val="24"/>
        </w:rPr>
        <w:t xml:space="preserve">$2,000 fine and license suspension. The bill was introduced in the Senate and referred to the Higher Education Committee. </w:t>
      </w:r>
    </w:p>
    <w:p w14:paraId="533D6D26" w14:textId="77777777" w:rsidR="00051122" w:rsidRPr="00362B08" w:rsidRDefault="00051122" w:rsidP="00362B08">
      <w:pPr>
        <w:rPr>
          <w:rFonts w:cs="Times New Roman"/>
          <w:szCs w:val="24"/>
        </w:rPr>
      </w:pPr>
    </w:p>
    <w:p w14:paraId="0B34DCB5" w14:textId="7AF9F8C0" w:rsidR="00051122" w:rsidRPr="00362B08" w:rsidRDefault="00051122" w:rsidP="00362B08">
      <w:pPr>
        <w:rPr>
          <w:rFonts w:cs="Times New Roman"/>
          <w:szCs w:val="24"/>
        </w:rPr>
      </w:pPr>
      <w:hyperlink r:id="rId83" w:history="1">
        <w:r w:rsidRPr="00362B08">
          <w:rPr>
            <w:rStyle w:val="Hyperlink"/>
            <w:rFonts w:cs="Times New Roman"/>
            <w:szCs w:val="24"/>
          </w:rPr>
          <w:t>S 3242</w:t>
        </w:r>
      </w:hyperlink>
      <w:r w:rsidRPr="00362B08">
        <w:rPr>
          <w:rFonts w:cs="Times New Roman"/>
          <w:szCs w:val="24"/>
        </w:rPr>
        <w:t xml:space="preserve"> – Professional Liability</w:t>
      </w:r>
    </w:p>
    <w:p w14:paraId="334B7ABC" w14:textId="5127D347" w:rsidR="00051122" w:rsidRPr="00362B08" w:rsidRDefault="00051122" w:rsidP="00362B08">
      <w:pPr>
        <w:rPr>
          <w:rFonts w:cs="Times New Roman"/>
          <w:szCs w:val="24"/>
        </w:rPr>
      </w:pPr>
      <w:r w:rsidRPr="00362B08">
        <w:rPr>
          <w:rFonts w:cs="Times New Roman"/>
          <w:szCs w:val="24"/>
        </w:rPr>
        <w:t xml:space="preserve">Introduced by Senator Jeremy Cooney (D), S 3242 allows discovery of testimony for parties involved in legal actions related to medical review meetings. The bill was introduced in the Senate and referred to the Higher Education Committee. </w:t>
      </w:r>
    </w:p>
    <w:p w14:paraId="45E33C81" w14:textId="77777777" w:rsidR="00C31F38" w:rsidRPr="00362B08" w:rsidRDefault="00C31F38" w:rsidP="00362B08">
      <w:pPr>
        <w:rPr>
          <w:rFonts w:cs="Times New Roman"/>
          <w:szCs w:val="24"/>
        </w:rPr>
      </w:pPr>
    </w:p>
    <w:bookmarkStart w:id="48" w:name="_Hlk188886413"/>
    <w:p w14:paraId="0D93D4FA" w14:textId="017599E0" w:rsidR="00DD6180" w:rsidRPr="00362B08" w:rsidRDefault="00DD6180" w:rsidP="00362B08">
      <w:pPr>
        <w:rPr>
          <w:rFonts w:cs="Times New Roman"/>
          <w:szCs w:val="24"/>
        </w:rPr>
      </w:pPr>
      <w:r w:rsidRPr="00362B08">
        <w:rPr>
          <w:rFonts w:cs="Times New Roman"/>
          <w:szCs w:val="24"/>
        </w:rPr>
        <w:fldChar w:fldCharType="begin"/>
      </w:r>
      <w:r w:rsidRPr="00362B08">
        <w:rPr>
          <w:rFonts w:cs="Times New Roman"/>
          <w:szCs w:val="24"/>
        </w:rPr>
        <w:instrText>HYPERLINK "https://legislation.nysenate.gov/pdf/bills/2025/S3359"</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 3359</w:t>
      </w:r>
      <w:r w:rsidRPr="00362B08">
        <w:rPr>
          <w:rFonts w:cs="Times New Roman"/>
          <w:szCs w:val="24"/>
        </w:rPr>
        <w:fldChar w:fldCharType="end"/>
      </w:r>
      <w:r w:rsidRPr="00362B08">
        <w:rPr>
          <w:rFonts w:cs="Times New Roman"/>
          <w:szCs w:val="24"/>
        </w:rPr>
        <w:t xml:space="preserve"> – Telehealth</w:t>
      </w:r>
    </w:p>
    <w:p w14:paraId="047E22FF" w14:textId="6813EFCB" w:rsidR="00DD6180" w:rsidRPr="00362B08" w:rsidRDefault="00DD6180" w:rsidP="00362B08">
      <w:pPr>
        <w:rPr>
          <w:rFonts w:cs="Times New Roman"/>
          <w:szCs w:val="24"/>
        </w:rPr>
      </w:pPr>
      <w:r w:rsidRPr="00362B08">
        <w:rPr>
          <w:rFonts w:cs="Times New Roman"/>
          <w:szCs w:val="24"/>
        </w:rPr>
        <w:t xml:space="preserve">Introduced by Senator Gustavo Rivera (D), S 3359 </w:t>
      </w:r>
      <w:r w:rsidR="00944E8B" w:rsidRPr="00362B08">
        <w:rPr>
          <w:rFonts w:cs="Times New Roman"/>
          <w:szCs w:val="24"/>
        </w:rPr>
        <w:t xml:space="preserve">requires </w:t>
      </w:r>
      <w:r w:rsidRPr="00362B08">
        <w:rPr>
          <w:rFonts w:cs="Times New Roman"/>
          <w:szCs w:val="24"/>
        </w:rPr>
        <w:t xml:space="preserve">reimbursement parity between telehealth and in person services. The bill was introduced in the Senate and referred to the Health Committee. </w:t>
      </w:r>
    </w:p>
    <w:p w14:paraId="25BEC40B" w14:textId="77777777" w:rsidR="001242C5" w:rsidRPr="00362B08" w:rsidRDefault="001242C5" w:rsidP="00362B08">
      <w:pPr>
        <w:rPr>
          <w:rFonts w:cs="Times New Roman"/>
          <w:szCs w:val="24"/>
        </w:rPr>
      </w:pPr>
      <w:bookmarkStart w:id="49" w:name="_Hlk188962573"/>
    </w:p>
    <w:p w14:paraId="5BC3D379" w14:textId="176D0221" w:rsidR="001242C5" w:rsidRPr="00362B08" w:rsidRDefault="001242C5" w:rsidP="00362B08">
      <w:pPr>
        <w:rPr>
          <w:rFonts w:cs="Times New Roman"/>
          <w:szCs w:val="24"/>
        </w:rPr>
      </w:pPr>
      <w:hyperlink r:id="rId84" w:history="1">
        <w:r w:rsidRPr="00362B08">
          <w:rPr>
            <w:rStyle w:val="Hyperlink"/>
            <w:rFonts w:cs="Times New Roman"/>
            <w:szCs w:val="24"/>
          </w:rPr>
          <w:t>S 3425</w:t>
        </w:r>
      </w:hyperlink>
      <w:r w:rsidRPr="00362B08">
        <w:rPr>
          <w:rFonts w:cs="Times New Roman"/>
          <w:szCs w:val="24"/>
        </w:rPr>
        <w:t xml:space="preserve"> – Single Payer</w:t>
      </w:r>
    </w:p>
    <w:p w14:paraId="2E83531F" w14:textId="485A3210" w:rsidR="001242C5" w:rsidRPr="00362B08" w:rsidRDefault="001242C5" w:rsidP="00362B08">
      <w:pPr>
        <w:rPr>
          <w:rFonts w:cs="Times New Roman"/>
          <w:szCs w:val="24"/>
        </w:rPr>
      </w:pPr>
      <w:r w:rsidRPr="00362B08">
        <w:rPr>
          <w:rFonts w:cs="Times New Roman"/>
          <w:szCs w:val="24"/>
        </w:rPr>
        <w:t xml:space="preserve">Introduced by Senator Gustavo Rivera (D), S 3425 establishes a universal single-payer health care system. The bill was introduced in the Senate and referred to the Health Committee. </w:t>
      </w:r>
    </w:p>
    <w:p w14:paraId="322FB4FD" w14:textId="77777777" w:rsidR="00A523D7" w:rsidRPr="00362B08" w:rsidRDefault="00A523D7" w:rsidP="00362B08">
      <w:pPr>
        <w:rPr>
          <w:rFonts w:cs="Times New Roman"/>
          <w:szCs w:val="24"/>
        </w:rPr>
      </w:pPr>
    </w:p>
    <w:p w14:paraId="10406C5F" w14:textId="240E7BF4" w:rsidR="00A523D7" w:rsidRPr="00362B08" w:rsidRDefault="00A523D7" w:rsidP="00362B08">
      <w:pPr>
        <w:rPr>
          <w:rFonts w:cs="Times New Roman"/>
          <w:szCs w:val="24"/>
        </w:rPr>
      </w:pPr>
      <w:hyperlink r:id="rId85" w:history="1">
        <w:r w:rsidRPr="00362B08">
          <w:rPr>
            <w:rStyle w:val="Hyperlink"/>
            <w:rFonts w:cs="Times New Roman"/>
            <w:szCs w:val="24"/>
          </w:rPr>
          <w:t>S 3559</w:t>
        </w:r>
      </w:hyperlink>
      <w:r w:rsidRPr="00362B08">
        <w:rPr>
          <w:rFonts w:cs="Times New Roman"/>
          <w:szCs w:val="24"/>
        </w:rPr>
        <w:t xml:space="preserve"> – Cancer</w:t>
      </w:r>
    </w:p>
    <w:p w14:paraId="32B6E79F" w14:textId="2C25BD3D" w:rsidR="00A523D7" w:rsidRPr="00362B08" w:rsidRDefault="00A523D7" w:rsidP="00362B08">
      <w:pPr>
        <w:rPr>
          <w:rFonts w:cs="Times New Roman"/>
          <w:szCs w:val="24"/>
        </w:rPr>
      </w:pPr>
      <w:r w:rsidRPr="00362B08">
        <w:rPr>
          <w:rFonts w:cs="Times New Roman"/>
          <w:szCs w:val="24"/>
        </w:rPr>
        <w:t xml:space="preserve">Introduced by Senator Cordell Cleare (D), S 3559 requires mammography providers to notify patients of dense breast tissue </w:t>
      </w:r>
      <w:r w:rsidR="005B3C84" w:rsidRPr="00362B08">
        <w:rPr>
          <w:rFonts w:cs="Times New Roman"/>
          <w:szCs w:val="24"/>
        </w:rPr>
        <w:t xml:space="preserve">to </w:t>
      </w:r>
      <w:r w:rsidRPr="00362B08">
        <w:rPr>
          <w:rFonts w:cs="Times New Roman"/>
          <w:szCs w:val="24"/>
        </w:rPr>
        <w:t>qualif</w:t>
      </w:r>
      <w:r w:rsidR="005B3C84" w:rsidRPr="00362B08">
        <w:rPr>
          <w:rFonts w:cs="Times New Roman"/>
          <w:szCs w:val="24"/>
        </w:rPr>
        <w:t>y</w:t>
      </w:r>
      <w:r w:rsidRPr="00362B08">
        <w:rPr>
          <w:rFonts w:cs="Times New Roman"/>
          <w:szCs w:val="24"/>
        </w:rPr>
        <w:t xml:space="preserve"> as a </w:t>
      </w:r>
      <w:r w:rsidR="00AE4B35" w:rsidRPr="00362B08">
        <w:rPr>
          <w:rFonts w:cs="Times New Roman"/>
          <w:szCs w:val="24"/>
        </w:rPr>
        <w:t>medical</w:t>
      </w:r>
      <w:r w:rsidRPr="00362B08">
        <w:rPr>
          <w:rFonts w:cs="Times New Roman"/>
          <w:szCs w:val="24"/>
        </w:rPr>
        <w:t xml:space="preserve"> necessity for </w:t>
      </w:r>
      <w:r w:rsidR="00944E8B" w:rsidRPr="00362B08">
        <w:rPr>
          <w:rFonts w:cs="Times New Roman"/>
          <w:szCs w:val="24"/>
        </w:rPr>
        <w:t xml:space="preserve">health insurers to </w:t>
      </w:r>
      <w:r w:rsidRPr="00362B08">
        <w:rPr>
          <w:rFonts w:cs="Times New Roman"/>
          <w:szCs w:val="24"/>
        </w:rPr>
        <w:t xml:space="preserve">cover a breast ultrasound. The bill was introduced in the Senate and referred to the Health Committee. </w:t>
      </w:r>
    </w:p>
    <w:bookmarkEnd w:id="48"/>
    <w:bookmarkEnd w:id="49"/>
    <w:p w14:paraId="0E60AA5E" w14:textId="77777777" w:rsidR="00DD6180" w:rsidRPr="00362B08" w:rsidRDefault="00DD6180" w:rsidP="00362B08">
      <w:pPr>
        <w:rPr>
          <w:rFonts w:cs="Times New Roman"/>
          <w:b/>
          <w:bCs/>
          <w:szCs w:val="24"/>
        </w:rPr>
      </w:pPr>
    </w:p>
    <w:p w14:paraId="46353E48" w14:textId="76113D11" w:rsidR="00C31F38" w:rsidRPr="00362B08" w:rsidRDefault="00C31F38" w:rsidP="00362B08">
      <w:pPr>
        <w:rPr>
          <w:rFonts w:cs="Times New Roman"/>
          <w:b/>
          <w:bCs/>
          <w:szCs w:val="24"/>
        </w:rPr>
      </w:pPr>
      <w:r w:rsidRPr="00362B08">
        <w:rPr>
          <w:rFonts w:cs="Times New Roman"/>
          <w:b/>
          <w:bCs/>
          <w:szCs w:val="24"/>
        </w:rPr>
        <w:t>NORTH DAKOTA</w:t>
      </w:r>
    </w:p>
    <w:p w14:paraId="0C20458F" w14:textId="02411A70" w:rsidR="00C31F38" w:rsidRPr="00362B08" w:rsidRDefault="00C31F38" w:rsidP="00362B08">
      <w:pPr>
        <w:rPr>
          <w:rFonts w:cs="Times New Roman"/>
          <w:szCs w:val="24"/>
        </w:rPr>
      </w:pPr>
      <w:hyperlink r:id="rId86" w:history="1">
        <w:r w:rsidRPr="00362B08">
          <w:rPr>
            <w:rStyle w:val="Hyperlink"/>
            <w:rFonts w:cs="Times New Roman"/>
            <w:szCs w:val="24"/>
          </w:rPr>
          <w:t>SB 2076</w:t>
        </w:r>
      </w:hyperlink>
      <w:r w:rsidRPr="00362B08">
        <w:rPr>
          <w:rFonts w:cs="Times New Roman"/>
          <w:szCs w:val="24"/>
        </w:rPr>
        <w:t xml:space="preserve"> – Prior Authorization</w:t>
      </w:r>
    </w:p>
    <w:p w14:paraId="7434DD55" w14:textId="3ED98642" w:rsidR="007127C7" w:rsidRPr="00362B08" w:rsidRDefault="00C31F38" w:rsidP="00362B08">
      <w:pPr>
        <w:rPr>
          <w:rFonts w:cs="Times New Roman"/>
          <w:szCs w:val="24"/>
        </w:rPr>
      </w:pPr>
      <w:r w:rsidRPr="00362B08">
        <w:rPr>
          <w:rFonts w:cs="Times New Roman"/>
          <w:szCs w:val="24"/>
        </w:rPr>
        <w:t>Introduced by the Human Servi</w:t>
      </w:r>
      <w:r w:rsidR="005B3C84" w:rsidRPr="00362B08">
        <w:rPr>
          <w:rFonts w:cs="Times New Roman"/>
          <w:szCs w:val="24"/>
        </w:rPr>
        <w:t>c</w:t>
      </w:r>
      <w:r w:rsidRPr="00362B08">
        <w:rPr>
          <w:rFonts w:cs="Times New Roman"/>
          <w:szCs w:val="24"/>
        </w:rPr>
        <w:t xml:space="preserve">es Committee, SB 2076 mandates prior authorization is allowed exclusively for drugs where non-authorized alternatives are ineffective, cause adverse reactions, or </w:t>
      </w:r>
      <w:r w:rsidR="00343334" w:rsidRPr="00362B08">
        <w:rPr>
          <w:rFonts w:cs="Times New Roman"/>
          <w:szCs w:val="24"/>
        </w:rPr>
        <w:t>are</w:t>
      </w:r>
      <w:r w:rsidRPr="00362B08">
        <w:rPr>
          <w:rFonts w:cs="Times New Roman"/>
          <w:szCs w:val="24"/>
        </w:rPr>
        <w:t xml:space="preserve"> not supported by medical research. The bill was introduced in the Senate and referred to the Human Services Committee. </w:t>
      </w:r>
      <w:bookmarkEnd w:id="46"/>
    </w:p>
    <w:p w14:paraId="0EAAEC5B" w14:textId="77777777" w:rsidR="007127C7" w:rsidRPr="00362B08" w:rsidRDefault="007127C7" w:rsidP="00362B08">
      <w:pPr>
        <w:rPr>
          <w:rFonts w:cs="Times New Roman"/>
          <w:szCs w:val="24"/>
        </w:rPr>
      </w:pPr>
    </w:p>
    <w:p w14:paraId="7AF0D28A" w14:textId="049CCE81" w:rsidR="00FC0B56" w:rsidRPr="00362B08" w:rsidRDefault="00FC0B56" w:rsidP="00362B08">
      <w:pPr>
        <w:rPr>
          <w:rFonts w:cs="Times New Roman"/>
          <w:b/>
          <w:bCs/>
          <w:szCs w:val="24"/>
        </w:rPr>
      </w:pPr>
      <w:r w:rsidRPr="00362B08">
        <w:rPr>
          <w:rFonts w:cs="Times New Roman"/>
          <w:b/>
          <w:bCs/>
          <w:szCs w:val="24"/>
        </w:rPr>
        <w:lastRenderedPageBreak/>
        <w:t>OHIO</w:t>
      </w:r>
    </w:p>
    <w:bookmarkStart w:id="50" w:name="_Hlk188865175"/>
    <w:p w14:paraId="34626BA1" w14:textId="4486BA63" w:rsidR="00FC0B56" w:rsidRPr="00362B08" w:rsidRDefault="00B31381" w:rsidP="00362B08">
      <w:pPr>
        <w:rPr>
          <w:rFonts w:cs="Times New Roman"/>
          <w:szCs w:val="24"/>
        </w:rPr>
      </w:pPr>
      <w:r w:rsidRPr="00362B08">
        <w:rPr>
          <w:rFonts w:cs="Times New Roman"/>
          <w:szCs w:val="24"/>
        </w:rPr>
        <w:fldChar w:fldCharType="begin"/>
      </w:r>
      <w:r w:rsidRPr="00362B08">
        <w:rPr>
          <w:rFonts w:cs="Times New Roman"/>
          <w:szCs w:val="24"/>
        </w:rPr>
        <w:instrText>HYPERLINK "https://search-prod.lis.state.oh.us/api/v2/general_assembly_136/legislation/hb8/00_IN/pdf/"</w:instrText>
      </w:r>
      <w:r w:rsidRPr="00362B08">
        <w:rPr>
          <w:rFonts w:cs="Times New Roman"/>
          <w:szCs w:val="24"/>
        </w:rPr>
      </w:r>
      <w:r w:rsidRPr="00362B08">
        <w:rPr>
          <w:rFonts w:cs="Times New Roman"/>
          <w:szCs w:val="24"/>
        </w:rPr>
        <w:fldChar w:fldCharType="separate"/>
      </w:r>
      <w:r w:rsidR="00FC0B56" w:rsidRPr="00362B08">
        <w:rPr>
          <w:rStyle w:val="Hyperlink"/>
          <w:rFonts w:cs="Times New Roman"/>
          <w:szCs w:val="24"/>
        </w:rPr>
        <w:t>HB 8</w:t>
      </w:r>
      <w:r w:rsidRPr="00362B08">
        <w:rPr>
          <w:rFonts w:cs="Times New Roman"/>
          <w:szCs w:val="24"/>
        </w:rPr>
        <w:fldChar w:fldCharType="end"/>
      </w:r>
      <w:r w:rsidR="00FC0B56" w:rsidRPr="00362B08">
        <w:rPr>
          <w:rFonts w:cs="Times New Roman"/>
          <w:szCs w:val="24"/>
        </w:rPr>
        <w:t xml:space="preserve"> – Biomarker</w:t>
      </w:r>
    </w:p>
    <w:p w14:paraId="0F2B7743" w14:textId="62E83553" w:rsidR="00FC0B56" w:rsidRPr="00362B08" w:rsidRDefault="00FC0B56" w:rsidP="00362B08">
      <w:pPr>
        <w:rPr>
          <w:rFonts w:cs="Times New Roman"/>
          <w:szCs w:val="24"/>
        </w:rPr>
      </w:pPr>
      <w:r w:rsidRPr="00362B08">
        <w:rPr>
          <w:rFonts w:cs="Times New Roman"/>
          <w:szCs w:val="24"/>
        </w:rPr>
        <w:t xml:space="preserve">Introduced by Representative Andrea White (R), HB 8 requires health insurers to cover biomarker testing. The bill was introduced in the House and is pending referral to a committee. </w:t>
      </w:r>
    </w:p>
    <w:p w14:paraId="75106DEC" w14:textId="77777777" w:rsidR="00C01DAD" w:rsidRPr="00362B08" w:rsidRDefault="00C01DAD" w:rsidP="00362B08">
      <w:pPr>
        <w:rPr>
          <w:rFonts w:cs="Times New Roman"/>
          <w:szCs w:val="24"/>
        </w:rPr>
      </w:pPr>
    </w:p>
    <w:bookmarkEnd w:id="50"/>
    <w:p w14:paraId="5F3EB242" w14:textId="77777777" w:rsidR="00C01DAD" w:rsidRPr="00362B08" w:rsidRDefault="00C01DAD" w:rsidP="00362B08">
      <w:pPr>
        <w:rPr>
          <w:rFonts w:cs="Times New Roman"/>
          <w:szCs w:val="24"/>
        </w:rPr>
      </w:pPr>
      <w:r w:rsidRPr="00362B08">
        <w:rPr>
          <w:rFonts w:cs="Times New Roman"/>
          <w:szCs w:val="24"/>
        </w:rPr>
        <w:fldChar w:fldCharType="begin"/>
      </w:r>
      <w:r w:rsidRPr="00362B08">
        <w:rPr>
          <w:rFonts w:cs="Times New Roman"/>
          <w:szCs w:val="24"/>
        </w:rPr>
        <w:instrText>HYPERLINK "https://search-prod.lis.state.oh.us/api/v2/general_assembly_136/legislation/sb11/00_IN/pdf/"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11</w:t>
      </w:r>
      <w:r w:rsidRPr="00362B08">
        <w:rPr>
          <w:rFonts w:cs="Times New Roman"/>
          <w:szCs w:val="24"/>
        </w:rPr>
        <w:fldChar w:fldCharType="end"/>
      </w:r>
      <w:r w:rsidRPr="00362B08">
        <w:rPr>
          <w:rFonts w:cs="Times New Roman"/>
          <w:szCs w:val="24"/>
        </w:rPr>
        <w:t xml:space="preserve"> – Restrictive Covenants</w:t>
      </w:r>
    </w:p>
    <w:p w14:paraId="034983FE" w14:textId="77777777" w:rsidR="00C01DAD" w:rsidRPr="00362B08" w:rsidRDefault="00C01DAD" w:rsidP="00362B08">
      <w:pPr>
        <w:rPr>
          <w:rFonts w:cs="Times New Roman"/>
          <w:szCs w:val="24"/>
        </w:rPr>
      </w:pPr>
      <w:r w:rsidRPr="00362B08">
        <w:rPr>
          <w:rFonts w:cs="Times New Roman"/>
          <w:szCs w:val="24"/>
        </w:rPr>
        <w:t>Introduced by Senator Louis Blessing (R), SB 11 prohibits non-compete clauses in agreements between a worker and an employer; prohibits agreements imposing financial penalties for leaving employments; allows a worker to bring a civil action against an employer for violations; attorney general and director of commerce are responsible for investigating complaints; worker is defined as someone who provides services for an employer, including independent contractors.</w:t>
      </w:r>
    </w:p>
    <w:p w14:paraId="36595DF9" w14:textId="77777777" w:rsidR="00C01DAD" w:rsidRPr="00362B08" w:rsidRDefault="00C01DAD" w:rsidP="00362B08">
      <w:pPr>
        <w:rPr>
          <w:rFonts w:cs="Times New Roman"/>
          <w:szCs w:val="24"/>
        </w:rPr>
      </w:pPr>
    </w:p>
    <w:p w14:paraId="0B8D01E9" w14:textId="43B55053" w:rsidR="00A657C9" w:rsidRPr="00362B08" w:rsidRDefault="00A657C9" w:rsidP="00362B08">
      <w:pPr>
        <w:rPr>
          <w:rFonts w:cs="Times New Roman"/>
          <w:szCs w:val="24"/>
        </w:rPr>
      </w:pPr>
      <w:hyperlink r:id="rId87" w:history="1">
        <w:r w:rsidRPr="00362B08">
          <w:rPr>
            <w:rStyle w:val="Hyperlink"/>
            <w:rFonts w:cs="Times New Roman"/>
            <w:szCs w:val="24"/>
          </w:rPr>
          <w:t>SB 36</w:t>
        </w:r>
      </w:hyperlink>
      <w:r w:rsidRPr="00362B08">
        <w:rPr>
          <w:rFonts w:cs="Times New Roman"/>
          <w:szCs w:val="24"/>
        </w:rPr>
        <w:t xml:space="preserve"> – Scope of Practice</w:t>
      </w:r>
    </w:p>
    <w:p w14:paraId="10204F16" w14:textId="7A54E442" w:rsidR="00A657C9" w:rsidRPr="00362B08" w:rsidRDefault="00A657C9" w:rsidP="00362B08">
      <w:pPr>
        <w:rPr>
          <w:rFonts w:cs="Times New Roman"/>
          <w:szCs w:val="24"/>
        </w:rPr>
      </w:pPr>
      <w:r w:rsidRPr="00362B08">
        <w:rPr>
          <w:rFonts w:cs="Times New Roman"/>
          <w:szCs w:val="24"/>
        </w:rPr>
        <w:t xml:space="preserve">Introduced by Senator Jerry Cirino (R), SB 36 allows optometrists to perform </w:t>
      </w:r>
      <w:r w:rsidR="00911BEC" w:rsidRPr="00362B08">
        <w:rPr>
          <w:rFonts w:cs="Times New Roman"/>
          <w:szCs w:val="24"/>
        </w:rPr>
        <w:t>incision and curettage of chalazions, removal and biopsy of low-risk skin lesions, and laser surgeries</w:t>
      </w:r>
      <w:r w:rsidRPr="00362B08">
        <w:rPr>
          <w:rFonts w:cs="Times New Roman"/>
          <w:szCs w:val="24"/>
        </w:rPr>
        <w:t xml:space="preserve">; allows optometrists to prescribe and dispense vision correction devices that deliver drugs. The bill was introduced in the Senate and referred to the Health Committee. </w:t>
      </w:r>
    </w:p>
    <w:p w14:paraId="62EC543E" w14:textId="77777777" w:rsidR="00A657C9" w:rsidRPr="00362B08" w:rsidRDefault="00A657C9" w:rsidP="00362B08">
      <w:pPr>
        <w:rPr>
          <w:rFonts w:cs="Times New Roman"/>
          <w:b/>
          <w:bCs/>
          <w:szCs w:val="24"/>
        </w:rPr>
      </w:pPr>
    </w:p>
    <w:p w14:paraId="40FA8409" w14:textId="03C9F917" w:rsidR="006726C7" w:rsidRPr="00362B08" w:rsidRDefault="006726C7" w:rsidP="00362B08">
      <w:pPr>
        <w:rPr>
          <w:rFonts w:cs="Times New Roman"/>
          <w:b/>
          <w:bCs/>
          <w:szCs w:val="24"/>
        </w:rPr>
      </w:pPr>
      <w:r w:rsidRPr="00362B08">
        <w:rPr>
          <w:rFonts w:cs="Times New Roman"/>
          <w:b/>
          <w:bCs/>
          <w:szCs w:val="24"/>
        </w:rPr>
        <w:t>OKLAHOMA</w:t>
      </w:r>
    </w:p>
    <w:p w14:paraId="34F52C3C" w14:textId="77777777" w:rsidR="006726C7" w:rsidRPr="00362B08" w:rsidRDefault="006726C7" w:rsidP="00362B08">
      <w:pPr>
        <w:rPr>
          <w:rFonts w:cs="Times New Roman"/>
          <w:szCs w:val="24"/>
        </w:rPr>
      </w:pPr>
      <w:hyperlink r:id="rId88" w:history="1">
        <w:r w:rsidRPr="00362B08">
          <w:rPr>
            <w:rStyle w:val="Hyperlink"/>
            <w:rFonts w:cs="Times New Roman"/>
            <w:szCs w:val="24"/>
          </w:rPr>
          <w:t>SB 1064</w:t>
        </w:r>
      </w:hyperlink>
      <w:r w:rsidRPr="00362B08">
        <w:rPr>
          <w:rFonts w:cs="Times New Roman"/>
          <w:szCs w:val="24"/>
        </w:rPr>
        <w:t xml:space="preserve"> – Step-Therapy</w:t>
      </w:r>
    </w:p>
    <w:p w14:paraId="3CAEC134" w14:textId="14E72008" w:rsidR="006726C7" w:rsidRPr="00362B08" w:rsidRDefault="006726C7" w:rsidP="00362B08">
      <w:pPr>
        <w:rPr>
          <w:rFonts w:cs="Times New Roman"/>
          <w:szCs w:val="24"/>
        </w:rPr>
      </w:pPr>
      <w:r w:rsidRPr="00362B08">
        <w:rPr>
          <w:rFonts w:cs="Times New Roman"/>
          <w:szCs w:val="24"/>
        </w:rPr>
        <w:t xml:space="preserve">Introduced by Senator Paul </w:t>
      </w:r>
      <w:proofErr w:type="spellStart"/>
      <w:r w:rsidRPr="00362B08">
        <w:rPr>
          <w:rFonts w:cs="Times New Roman"/>
          <w:szCs w:val="24"/>
        </w:rPr>
        <w:t>Rosino</w:t>
      </w:r>
      <w:proofErr w:type="spellEnd"/>
      <w:r w:rsidRPr="00362B08">
        <w:rPr>
          <w:rFonts w:cs="Times New Roman"/>
          <w:szCs w:val="24"/>
        </w:rPr>
        <w:t xml:space="preserve"> (R), SB 1064 requires health insurers to use step-therapy protocols based on evidence-based and peer-review clinical practice guidelines, if available; requires a clear process to request exceptions to step-therapy, which must be granted if a drug is </w:t>
      </w:r>
      <w:r w:rsidR="006E6B55" w:rsidRPr="00362B08">
        <w:rPr>
          <w:rFonts w:cs="Times New Roman"/>
          <w:szCs w:val="24"/>
        </w:rPr>
        <w:t>contraindicated</w:t>
      </w:r>
      <w:r w:rsidRPr="00362B08">
        <w:rPr>
          <w:rFonts w:cs="Times New Roman"/>
          <w:szCs w:val="24"/>
        </w:rPr>
        <w:t xml:space="preserve"> or ineffective; health insurers must respond to an exception request within 72 hours for non-urgent, 24 hours for urgent requests. The bill was introduced in the Senate and read for the 2025 legislative session.</w:t>
      </w:r>
    </w:p>
    <w:p w14:paraId="3C4C6E94" w14:textId="77777777" w:rsidR="006726C7" w:rsidRPr="00362B08" w:rsidRDefault="006726C7" w:rsidP="00362B08">
      <w:pPr>
        <w:rPr>
          <w:rFonts w:cs="Times New Roman"/>
          <w:szCs w:val="24"/>
        </w:rPr>
      </w:pPr>
    </w:p>
    <w:p w14:paraId="1194BD98" w14:textId="6A460415" w:rsidR="000A2562" w:rsidRPr="00362B08" w:rsidRDefault="000A2562" w:rsidP="00362B08">
      <w:pPr>
        <w:rPr>
          <w:rFonts w:cs="Times New Roman"/>
          <w:b/>
          <w:bCs/>
          <w:szCs w:val="24"/>
        </w:rPr>
      </w:pPr>
      <w:r w:rsidRPr="00362B08">
        <w:rPr>
          <w:rFonts w:cs="Times New Roman"/>
          <w:b/>
          <w:bCs/>
          <w:szCs w:val="24"/>
        </w:rPr>
        <w:t>OREGON</w:t>
      </w:r>
    </w:p>
    <w:bookmarkStart w:id="51" w:name="_Hlk188962595"/>
    <w:p w14:paraId="6F817F92" w14:textId="18FB7799" w:rsidR="000A2562" w:rsidRPr="00362B08" w:rsidRDefault="000A2562" w:rsidP="00362B08">
      <w:pPr>
        <w:rPr>
          <w:rFonts w:cs="Times New Roman"/>
          <w:szCs w:val="24"/>
        </w:rPr>
      </w:pPr>
      <w:r w:rsidRPr="00362B08">
        <w:rPr>
          <w:rFonts w:cs="Times New Roman"/>
          <w:szCs w:val="24"/>
        </w:rPr>
        <w:fldChar w:fldCharType="begin"/>
      </w:r>
      <w:r w:rsidRPr="00362B08">
        <w:rPr>
          <w:rFonts w:cs="Times New Roman"/>
          <w:szCs w:val="24"/>
        </w:rPr>
        <w:instrText>HYPERLINK "https://olis.oregonlegislature.gov/liz/2025R1/Downloads/MeasureDocument/HB3421/Introduced"</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3421</w:t>
      </w:r>
      <w:r w:rsidRPr="00362B08">
        <w:rPr>
          <w:rFonts w:cs="Times New Roman"/>
          <w:szCs w:val="24"/>
        </w:rPr>
        <w:fldChar w:fldCharType="end"/>
      </w:r>
      <w:r w:rsidRPr="00362B08">
        <w:rPr>
          <w:rFonts w:cs="Times New Roman"/>
          <w:szCs w:val="24"/>
        </w:rPr>
        <w:t xml:space="preserve"> – Biomarker</w:t>
      </w:r>
    </w:p>
    <w:p w14:paraId="1D0CC0E6" w14:textId="6BEC14B1" w:rsidR="000A2562" w:rsidRPr="00362B08" w:rsidRDefault="000A2562" w:rsidP="00362B08">
      <w:pPr>
        <w:rPr>
          <w:rFonts w:cs="Times New Roman"/>
          <w:szCs w:val="24"/>
        </w:rPr>
      </w:pPr>
      <w:r w:rsidRPr="00362B08">
        <w:rPr>
          <w:rFonts w:cs="Times New Roman"/>
          <w:szCs w:val="24"/>
        </w:rPr>
        <w:t xml:space="preserve">Introduced by Representative Dacia </w:t>
      </w:r>
      <w:proofErr w:type="spellStart"/>
      <w:r w:rsidRPr="00362B08">
        <w:rPr>
          <w:rFonts w:cs="Times New Roman"/>
          <w:szCs w:val="24"/>
        </w:rPr>
        <w:t>Grayber</w:t>
      </w:r>
      <w:proofErr w:type="spellEnd"/>
      <w:r w:rsidRPr="00362B08">
        <w:rPr>
          <w:rFonts w:cs="Times New Roman"/>
          <w:szCs w:val="24"/>
        </w:rPr>
        <w:t xml:space="preserve"> (D), HB 3421 requires health insurers cover biomarker testing. The bill was introduced in the House and is pending referral to a committee. </w:t>
      </w:r>
    </w:p>
    <w:bookmarkEnd w:id="51"/>
    <w:p w14:paraId="5B053A82" w14:textId="77777777" w:rsidR="000A2562" w:rsidRPr="00362B08" w:rsidRDefault="000A2562" w:rsidP="00362B08">
      <w:pPr>
        <w:rPr>
          <w:rFonts w:cs="Times New Roman"/>
          <w:b/>
          <w:bCs/>
          <w:szCs w:val="24"/>
        </w:rPr>
      </w:pPr>
    </w:p>
    <w:p w14:paraId="58E23366" w14:textId="123A20B3" w:rsidR="00265E84" w:rsidRPr="00362B08" w:rsidRDefault="00265E84" w:rsidP="00362B08">
      <w:pPr>
        <w:rPr>
          <w:rFonts w:cs="Times New Roman"/>
          <w:b/>
          <w:bCs/>
          <w:szCs w:val="24"/>
        </w:rPr>
      </w:pPr>
      <w:r w:rsidRPr="00362B08">
        <w:rPr>
          <w:rFonts w:cs="Times New Roman"/>
          <w:b/>
          <w:bCs/>
          <w:szCs w:val="24"/>
        </w:rPr>
        <w:t>PENNSYLVANIA</w:t>
      </w:r>
    </w:p>
    <w:bookmarkStart w:id="52" w:name="_Hlk188636150"/>
    <w:p w14:paraId="65D391BD" w14:textId="5528F1B3" w:rsidR="00265E84" w:rsidRPr="00362B08" w:rsidRDefault="00265E84" w:rsidP="00362B08">
      <w:pPr>
        <w:rPr>
          <w:rFonts w:cs="Times New Roman"/>
          <w:szCs w:val="24"/>
        </w:rPr>
      </w:pPr>
      <w:r w:rsidRPr="00362B08">
        <w:rPr>
          <w:rFonts w:cs="Times New Roman"/>
          <w:szCs w:val="24"/>
        </w:rPr>
        <w:fldChar w:fldCharType="begin"/>
      </w:r>
      <w:r w:rsidRPr="00362B08">
        <w:rPr>
          <w:rFonts w:cs="Times New Roman"/>
          <w:szCs w:val="24"/>
        </w:rPr>
        <w:instrText>HYPERLINK "https://www.palegis.us/legislation/bills/text/PDF/2025/0/HB0281/PN0224"</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281</w:t>
      </w:r>
      <w:r w:rsidRPr="00362B08">
        <w:rPr>
          <w:rFonts w:cs="Times New Roman"/>
          <w:szCs w:val="24"/>
        </w:rPr>
        <w:fldChar w:fldCharType="end"/>
      </w:r>
      <w:r w:rsidRPr="00362B08">
        <w:rPr>
          <w:rFonts w:cs="Times New Roman"/>
          <w:szCs w:val="24"/>
        </w:rPr>
        <w:t xml:space="preserve"> – Cancer</w:t>
      </w:r>
    </w:p>
    <w:p w14:paraId="2028BE18" w14:textId="1033731D" w:rsidR="00265E84" w:rsidRPr="00362B08" w:rsidRDefault="00265E84" w:rsidP="00362B08">
      <w:pPr>
        <w:rPr>
          <w:rFonts w:cs="Times New Roman"/>
          <w:szCs w:val="24"/>
        </w:rPr>
      </w:pPr>
      <w:r w:rsidRPr="00362B08">
        <w:rPr>
          <w:rFonts w:cs="Times New Roman"/>
          <w:szCs w:val="24"/>
        </w:rPr>
        <w:t xml:space="preserve">Introduced by Representative Jeanne McNeill (D), HB 281 </w:t>
      </w:r>
      <w:r w:rsidR="00414CD6" w:rsidRPr="00362B08">
        <w:rPr>
          <w:rFonts w:cs="Times New Roman"/>
          <w:szCs w:val="24"/>
        </w:rPr>
        <w:t xml:space="preserve">requires health insurers provide </w:t>
      </w:r>
      <w:r w:rsidRPr="00362B08">
        <w:rPr>
          <w:rFonts w:cs="Times New Roman"/>
          <w:szCs w:val="24"/>
        </w:rPr>
        <w:t xml:space="preserve">no cost-sharing annual prostate cancer screenings for high-risk individuals aged 40 and above. The bill was introduced in the House and referred to the Insurance Committee </w:t>
      </w:r>
    </w:p>
    <w:bookmarkEnd w:id="52"/>
    <w:p w14:paraId="1CB66B3F" w14:textId="77777777" w:rsidR="006F2597" w:rsidRPr="00362B08" w:rsidRDefault="006F2597" w:rsidP="00362B08">
      <w:pPr>
        <w:rPr>
          <w:rFonts w:cs="Times New Roman"/>
          <w:szCs w:val="24"/>
        </w:rPr>
      </w:pPr>
    </w:p>
    <w:p w14:paraId="487D5B0B" w14:textId="16E8FC78" w:rsidR="006F2597" w:rsidRPr="00362B08" w:rsidRDefault="006F2597" w:rsidP="00362B08">
      <w:pPr>
        <w:rPr>
          <w:rFonts w:cs="Times New Roman"/>
          <w:b/>
          <w:bCs/>
          <w:szCs w:val="24"/>
        </w:rPr>
      </w:pPr>
      <w:bookmarkStart w:id="53" w:name="_Hlk189147940"/>
      <w:r w:rsidRPr="00362B08">
        <w:rPr>
          <w:rFonts w:cs="Times New Roman"/>
          <w:b/>
          <w:bCs/>
          <w:szCs w:val="24"/>
        </w:rPr>
        <w:t>RHODE ISLAND</w:t>
      </w:r>
    </w:p>
    <w:bookmarkStart w:id="54" w:name="_Hlk188636163"/>
    <w:p w14:paraId="08B295FD" w14:textId="25C5A9CB" w:rsidR="006F2597" w:rsidRPr="00362B08" w:rsidRDefault="006F2597" w:rsidP="00362B08">
      <w:pPr>
        <w:rPr>
          <w:rFonts w:cs="Times New Roman"/>
          <w:szCs w:val="24"/>
        </w:rPr>
      </w:pPr>
      <w:r w:rsidRPr="00362B08">
        <w:rPr>
          <w:rFonts w:cs="Times New Roman"/>
          <w:szCs w:val="24"/>
        </w:rPr>
        <w:fldChar w:fldCharType="begin"/>
      </w:r>
      <w:r w:rsidRPr="00362B08">
        <w:rPr>
          <w:rFonts w:cs="Times New Roman"/>
          <w:szCs w:val="24"/>
        </w:rPr>
        <w:instrText>HYPERLINK "https://webserver.rilegislature.gov/BillText/BillText25/HouseText25/H5108.pdf"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 5108</w:t>
      </w:r>
      <w:r w:rsidRPr="00362B08">
        <w:rPr>
          <w:rFonts w:cs="Times New Roman"/>
          <w:szCs w:val="24"/>
        </w:rPr>
        <w:fldChar w:fldCharType="end"/>
      </w:r>
      <w:r w:rsidRPr="00362B08">
        <w:rPr>
          <w:rFonts w:cs="Times New Roman"/>
          <w:szCs w:val="24"/>
        </w:rPr>
        <w:t xml:space="preserve"> – Licensure</w:t>
      </w:r>
    </w:p>
    <w:p w14:paraId="2190AECC" w14:textId="2B0FA74A" w:rsidR="006F2597" w:rsidRPr="00362B08" w:rsidRDefault="006F2597" w:rsidP="00362B08">
      <w:pPr>
        <w:rPr>
          <w:rFonts w:cs="Times New Roman"/>
          <w:szCs w:val="24"/>
        </w:rPr>
      </w:pPr>
      <w:r w:rsidRPr="00362B08">
        <w:rPr>
          <w:rFonts w:cs="Times New Roman"/>
          <w:szCs w:val="24"/>
        </w:rPr>
        <w:t>Introduced by Representative Joseph Solomon (D), H 5108 allows internationally trained physicians to practice at health</w:t>
      </w:r>
      <w:r w:rsidR="00BB17F7" w:rsidRPr="00362B08">
        <w:rPr>
          <w:rFonts w:cs="Times New Roman"/>
          <w:szCs w:val="24"/>
        </w:rPr>
        <w:t xml:space="preserve"> </w:t>
      </w:r>
      <w:r w:rsidRPr="00362B08">
        <w:rPr>
          <w:rFonts w:cs="Times New Roman"/>
          <w:szCs w:val="24"/>
        </w:rPr>
        <w:t xml:space="preserve">care facilities in rural and underserved communities; provides a mentorship alternative to the residency requirement; creates pathways to licensure. The bill was introduced in the House and referred to the Corporations Committee. </w:t>
      </w:r>
    </w:p>
    <w:bookmarkEnd w:id="53"/>
    <w:p w14:paraId="40781E59" w14:textId="77777777" w:rsidR="00C657C2" w:rsidRPr="00362B08" w:rsidRDefault="00C657C2" w:rsidP="00362B08">
      <w:pPr>
        <w:rPr>
          <w:rFonts w:cs="Times New Roman"/>
          <w:szCs w:val="24"/>
        </w:rPr>
      </w:pPr>
    </w:p>
    <w:p w14:paraId="06011E17" w14:textId="129193DC" w:rsidR="00C657C2" w:rsidRPr="00362B08" w:rsidRDefault="00C657C2" w:rsidP="00362B08">
      <w:pPr>
        <w:rPr>
          <w:rFonts w:cs="Times New Roman"/>
          <w:szCs w:val="24"/>
        </w:rPr>
      </w:pPr>
      <w:hyperlink r:id="rId89" w:history="1">
        <w:r w:rsidRPr="00362B08">
          <w:rPr>
            <w:rStyle w:val="Hyperlink"/>
            <w:rFonts w:cs="Times New Roman"/>
            <w:szCs w:val="24"/>
          </w:rPr>
          <w:t>H 5119</w:t>
        </w:r>
      </w:hyperlink>
      <w:r w:rsidRPr="00362B08">
        <w:rPr>
          <w:rFonts w:cs="Times New Roman"/>
          <w:szCs w:val="24"/>
        </w:rPr>
        <w:t xml:space="preserve"> – Step Therapy</w:t>
      </w:r>
    </w:p>
    <w:p w14:paraId="31B47D3E" w14:textId="75E20775" w:rsidR="00C657C2" w:rsidRPr="00362B08" w:rsidRDefault="00C657C2" w:rsidP="00362B08">
      <w:pPr>
        <w:rPr>
          <w:rFonts w:cs="Times New Roman"/>
          <w:szCs w:val="24"/>
        </w:rPr>
      </w:pPr>
      <w:r w:rsidRPr="00362B08">
        <w:rPr>
          <w:rFonts w:cs="Times New Roman"/>
          <w:szCs w:val="24"/>
        </w:rPr>
        <w:lastRenderedPageBreak/>
        <w:t xml:space="preserve">Introduced by Representative Michelle McGaw (D), H 5119 establishes exceptions to step therapy requirements, including when an adverse reaction is expected. The bill was introduced in the House and referred to the Health and Human Services Committee. </w:t>
      </w:r>
    </w:p>
    <w:p w14:paraId="7D76474D" w14:textId="77777777" w:rsidR="00BE7101" w:rsidRPr="00362B08" w:rsidRDefault="00BE7101" w:rsidP="00362B08">
      <w:pPr>
        <w:rPr>
          <w:rFonts w:cs="Times New Roman"/>
          <w:szCs w:val="24"/>
        </w:rPr>
      </w:pPr>
    </w:p>
    <w:bookmarkStart w:id="55" w:name="_Hlk188865199"/>
    <w:p w14:paraId="623E8E10" w14:textId="7B44F79B" w:rsidR="00BE7101" w:rsidRPr="00362B08" w:rsidRDefault="00BE7101" w:rsidP="00362B08">
      <w:pPr>
        <w:rPr>
          <w:rFonts w:cs="Times New Roman"/>
          <w:szCs w:val="24"/>
        </w:rPr>
      </w:pPr>
      <w:r w:rsidRPr="00362B08">
        <w:rPr>
          <w:rFonts w:cs="Times New Roman"/>
          <w:szCs w:val="24"/>
        </w:rPr>
        <w:fldChar w:fldCharType="begin"/>
      </w:r>
      <w:r w:rsidRPr="00362B08">
        <w:rPr>
          <w:rFonts w:cs="Times New Roman"/>
          <w:szCs w:val="24"/>
        </w:rPr>
        <w:instrText>HYPERLINK "https://webserver.rilegislature.gov/BillText/BillText25/HouseText25/H5172.pdf"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 5172</w:t>
      </w:r>
      <w:r w:rsidRPr="00362B08">
        <w:rPr>
          <w:rFonts w:cs="Times New Roman"/>
          <w:szCs w:val="24"/>
        </w:rPr>
        <w:fldChar w:fldCharType="end"/>
      </w:r>
      <w:r w:rsidRPr="00362B08">
        <w:rPr>
          <w:rFonts w:cs="Times New Roman"/>
          <w:szCs w:val="24"/>
        </w:rPr>
        <w:t xml:space="preserve"> – Artificial Intelligence</w:t>
      </w:r>
    </w:p>
    <w:p w14:paraId="7358CAB7" w14:textId="1FDBE8ED" w:rsidR="00BE7101" w:rsidRPr="00362B08" w:rsidRDefault="00BE7101" w:rsidP="00362B08">
      <w:pPr>
        <w:rPr>
          <w:rFonts w:cs="Times New Roman"/>
          <w:szCs w:val="24"/>
        </w:rPr>
      </w:pPr>
      <w:r w:rsidRPr="00362B08">
        <w:rPr>
          <w:rFonts w:cs="Times New Roman"/>
          <w:szCs w:val="24"/>
        </w:rPr>
        <w:t xml:space="preserve">Introduced by Representative Susan Donovan (D), H 5172 mandates health insurers document </w:t>
      </w:r>
      <w:r w:rsidR="00BB17F7" w:rsidRPr="00362B08">
        <w:rPr>
          <w:rFonts w:cs="Times New Roman"/>
          <w:szCs w:val="24"/>
        </w:rPr>
        <w:t>artificial intelligence (</w:t>
      </w:r>
      <w:r w:rsidRPr="00362B08">
        <w:rPr>
          <w:rFonts w:cs="Times New Roman"/>
          <w:szCs w:val="24"/>
        </w:rPr>
        <w:t>AI</w:t>
      </w:r>
      <w:r w:rsidR="00BB17F7" w:rsidRPr="00362B08">
        <w:rPr>
          <w:rFonts w:cs="Times New Roman"/>
          <w:szCs w:val="24"/>
        </w:rPr>
        <w:t>)</w:t>
      </w:r>
      <w:r w:rsidRPr="00362B08">
        <w:rPr>
          <w:rFonts w:cs="Times New Roman"/>
          <w:szCs w:val="24"/>
        </w:rPr>
        <w:t xml:space="preserve"> usage for at least five years and notify enrollees and health</w:t>
      </w:r>
      <w:r w:rsidR="00BB17F7" w:rsidRPr="00362B08">
        <w:rPr>
          <w:rFonts w:cs="Times New Roman"/>
          <w:szCs w:val="24"/>
        </w:rPr>
        <w:t xml:space="preserve"> </w:t>
      </w:r>
      <w:r w:rsidRPr="00362B08">
        <w:rPr>
          <w:rFonts w:cs="Times New Roman"/>
          <w:szCs w:val="24"/>
        </w:rPr>
        <w:t xml:space="preserve">care providers when AI is used to issue adverse determinations; prohibits health insurers from relying solely on AI to deny or alter coverage. The bill was introduced in the House and referred to the Health and Human Services Committee. </w:t>
      </w:r>
    </w:p>
    <w:p w14:paraId="47023417" w14:textId="77777777" w:rsidR="00391D5B" w:rsidRPr="00362B08" w:rsidRDefault="00391D5B" w:rsidP="00362B08">
      <w:pPr>
        <w:rPr>
          <w:rFonts w:cs="Times New Roman"/>
          <w:szCs w:val="24"/>
        </w:rPr>
      </w:pPr>
    </w:p>
    <w:p w14:paraId="0B383F61" w14:textId="52838A10" w:rsidR="00391D5B" w:rsidRPr="00362B08" w:rsidRDefault="00391D5B" w:rsidP="00362B08">
      <w:pPr>
        <w:rPr>
          <w:rFonts w:cs="Times New Roman"/>
          <w:szCs w:val="24"/>
        </w:rPr>
      </w:pPr>
      <w:hyperlink r:id="rId90" w:history="1">
        <w:r w:rsidRPr="00362B08">
          <w:rPr>
            <w:rStyle w:val="Hyperlink"/>
            <w:rFonts w:cs="Times New Roman"/>
            <w:szCs w:val="24"/>
          </w:rPr>
          <w:t>H 5174</w:t>
        </w:r>
      </w:hyperlink>
      <w:r w:rsidRPr="00362B08">
        <w:rPr>
          <w:rFonts w:cs="Times New Roman"/>
          <w:szCs w:val="24"/>
        </w:rPr>
        <w:t xml:space="preserve"> – </w:t>
      </w:r>
      <w:r w:rsidR="00E55FA8" w:rsidRPr="00362B08">
        <w:rPr>
          <w:rFonts w:cs="Times New Roman"/>
          <w:szCs w:val="24"/>
        </w:rPr>
        <w:t>Licensure</w:t>
      </w:r>
    </w:p>
    <w:p w14:paraId="5C281289" w14:textId="4FC45C94" w:rsidR="00391D5B" w:rsidRPr="00362B08" w:rsidRDefault="00391D5B" w:rsidP="00362B08">
      <w:pPr>
        <w:rPr>
          <w:rFonts w:cs="Times New Roman"/>
          <w:szCs w:val="24"/>
        </w:rPr>
      </w:pPr>
      <w:proofErr w:type="gramStart"/>
      <w:r w:rsidRPr="00362B08">
        <w:rPr>
          <w:rFonts w:cs="Times New Roman"/>
          <w:szCs w:val="24"/>
        </w:rPr>
        <w:t>Introduced</w:t>
      </w:r>
      <w:proofErr w:type="gramEnd"/>
      <w:r w:rsidRPr="00362B08">
        <w:rPr>
          <w:rFonts w:cs="Times New Roman"/>
          <w:szCs w:val="24"/>
        </w:rPr>
        <w:t xml:space="preserve"> by Representative David Bennett (D), H 5174 establishes a licensure framework for surgical assistants; creates </w:t>
      </w:r>
      <w:r w:rsidR="00BB17F7" w:rsidRPr="00362B08">
        <w:rPr>
          <w:rFonts w:cs="Times New Roman"/>
          <w:szCs w:val="24"/>
        </w:rPr>
        <w:t>a b</w:t>
      </w:r>
      <w:r w:rsidRPr="00362B08">
        <w:rPr>
          <w:rFonts w:cs="Times New Roman"/>
          <w:szCs w:val="24"/>
        </w:rPr>
        <w:t xml:space="preserve">oard of licensure for </w:t>
      </w:r>
      <w:r w:rsidR="00BB17F7" w:rsidRPr="00362B08">
        <w:rPr>
          <w:rFonts w:cs="Times New Roman"/>
          <w:szCs w:val="24"/>
        </w:rPr>
        <w:t>c</w:t>
      </w:r>
      <w:r w:rsidRPr="00362B08">
        <w:rPr>
          <w:rFonts w:cs="Times New Roman"/>
          <w:szCs w:val="24"/>
        </w:rPr>
        <w:t xml:space="preserve">ertified </w:t>
      </w:r>
      <w:r w:rsidR="00BB17F7" w:rsidRPr="00362B08">
        <w:rPr>
          <w:rFonts w:cs="Times New Roman"/>
          <w:szCs w:val="24"/>
        </w:rPr>
        <w:t>s</w:t>
      </w:r>
      <w:r w:rsidRPr="00362B08">
        <w:rPr>
          <w:rFonts w:cs="Times New Roman"/>
          <w:szCs w:val="24"/>
        </w:rPr>
        <w:t xml:space="preserve">urgical </w:t>
      </w:r>
      <w:r w:rsidR="00BB17F7" w:rsidRPr="00362B08">
        <w:rPr>
          <w:rFonts w:cs="Times New Roman"/>
          <w:szCs w:val="24"/>
        </w:rPr>
        <w:t>a</w:t>
      </w:r>
      <w:r w:rsidRPr="00362B08">
        <w:rPr>
          <w:rFonts w:cs="Times New Roman"/>
          <w:szCs w:val="24"/>
        </w:rPr>
        <w:t xml:space="preserve">ssistants. The bill was introduced in the House and referred to the Health and Human Services Committee. </w:t>
      </w:r>
    </w:p>
    <w:p w14:paraId="2CAB2FBD" w14:textId="77777777" w:rsidR="00AA19CB" w:rsidRPr="00362B08" w:rsidRDefault="00AA19CB" w:rsidP="00362B08">
      <w:pPr>
        <w:rPr>
          <w:rFonts w:cs="Times New Roman"/>
          <w:szCs w:val="24"/>
        </w:rPr>
      </w:pPr>
    </w:p>
    <w:p w14:paraId="165115DF" w14:textId="3B208A89" w:rsidR="00AA19CB" w:rsidRPr="00362B08" w:rsidRDefault="00AA19CB" w:rsidP="00362B08">
      <w:pPr>
        <w:rPr>
          <w:rFonts w:cs="Times New Roman"/>
          <w:szCs w:val="24"/>
        </w:rPr>
      </w:pPr>
      <w:hyperlink r:id="rId91" w:history="1">
        <w:r w:rsidRPr="00362B08">
          <w:rPr>
            <w:rStyle w:val="Hyperlink"/>
            <w:rFonts w:cs="Times New Roman"/>
            <w:szCs w:val="24"/>
          </w:rPr>
          <w:t>H 5179</w:t>
        </w:r>
      </w:hyperlink>
      <w:r w:rsidRPr="00362B08">
        <w:rPr>
          <w:rFonts w:cs="Times New Roman"/>
          <w:szCs w:val="24"/>
        </w:rPr>
        <w:t xml:space="preserve"> – Professional Liability</w:t>
      </w:r>
    </w:p>
    <w:p w14:paraId="39E81353" w14:textId="6A6F6B68" w:rsidR="00AA19CB" w:rsidRPr="00362B08" w:rsidRDefault="00AA19CB" w:rsidP="00362B08">
      <w:pPr>
        <w:rPr>
          <w:rFonts w:cs="Times New Roman"/>
          <w:szCs w:val="24"/>
        </w:rPr>
      </w:pPr>
      <w:r w:rsidRPr="00362B08">
        <w:rPr>
          <w:rFonts w:cs="Times New Roman"/>
          <w:szCs w:val="24"/>
        </w:rPr>
        <w:t xml:space="preserve">Introduced by Representative Alex Finkelman (D), H 5179 revises the interest calculation on civil action damages; removes previous exclusion of the new interest calculation method for medical malpractice actions. The bill was introduced in the House and referred to the Judiciary Committee. </w:t>
      </w:r>
    </w:p>
    <w:bookmarkEnd w:id="55"/>
    <w:p w14:paraId="5A4F6AB2" w14:textId="77777777" w:rsidR="00350AC7" w:rsidRPr="00362B08" w:rsidRDefault="00350AC7" w:rsidP="00362B08">
      <w:pPr>
        <w:rPr>
          <w:rFonts w:cs="Times New Roman"/>
          <w:szCs w:val="24"/>
        </w:rPr>
      </w:pPr>
    </w:p>
    <w:p w14:paraId="762CEC55" w14:textId="4F78531E" w:rsidR="00350AC7" w:rsidRPr="00362B08" w:rsidRDefault="00350AC7" w:rsidP="00362B08">
      <w:pPr>
        <w:rPr>
          <w:rFonts w:cs="Times New Roman"/>
          <w:szCs w:val="24"/>
        </w:rPr>
      </w:pPr>
      <w:hyperlink r:id="rId92" w:history="1">
        <w:r w:rsidRPr="00362B08">
          <w:rPr>
            <w:rStyle w:val="Hyperlink"/>
            <w:rFonts w:cs="Times New Roman"/>
            <w:szCs w:val="24"/>
          </w:rPr>
          <w:t>S 13</w:t>
        </w:r>
      </w:hyperlink>
      <w:r w:rsidRPr="00362B08">
        <w:rPr>
          <w:rFonts w:cs="Times New Roman"/>
          <w:szCs w:val="24"/>
        </w:rPr>
        <w:t xml:space="preserve"> – Artificial Intelligence</w:t>
      </w:r>
    </w:p>
    <w:p w14:paraId="52909BF1" w14:textId="561973AC" w:rsidR="00350AC7" w:rsidRPr="00362B08" w:rsidRDefault="00350AC7" w:rsidP="00362B08">
      <w:pPr>
        <w:rPr>
          <w:rFonts w:cs="Times New Roman"/>
          <w:szCs w:val="24"/>
        </w:rPr>
      </w:pPr>
      <w:r w:rsidRPr="00362B08">
        <w:rPr>
          <w:rFonts w:cs="Times New Roman"/>
          <w:szCs w:val="24"/>
        </w:rPr>
        <w:t xml:space="preserve">Introduced by Senator Linda </w:t>
      </w:r>
      <w:proofErr w:type="spellStart"/>
      <w:r w:rsidRPr="00362B08">
        <w:rPr>
          <w:rFonts w:cs="Times New Roman"/>
          <w:szCs w:val="24"/>
        </w:rPr>
        <w:t>Ujifusa</w:t>
      </w:r>
      <w:proofErr w:type="spellEnd"/>
      <w:r w:rsidRPr="00362B08">
        <w:rPr>
          <w:rFonts w:cs="Times New Roman"/>
          <w:szCs w:val="24"/>
        </w:rPr>
        <w:t xml:space="preserve"> (D), S 13 mandates </w:t>
      </w:r>
      <w:r w:rsidR="00BB17F7" w:rsidRPr="00362B08">
        <w:rPr>
          <w:rFonts w:cs="Times New Roman"/>
          <w:szCs w:val="24"/>
        </w:rPr>
        <w:t xml:space="preserve">health </w:t>
      </w:r>
      <w:r w:rsidRPr="00362B08">
        <w:rPr>
          <w:rFonts w:cs="Times New Roman"/>
          <w:szCs w:val="24"/>
        </w:rPr>
        <w:t xml:space="preserve">insurers </w:t>
      </w:r>
      <w:r w:rsidR="00BB17F7" w:rsidRPr="00362B08">
        <w:rPr>
          <w:rFonts w:cs="Times New Roman"/>
          <w:szCs w:val="24"/>
        </w:rPr>
        <w:t xml:space="preserve">to </w:t>
      </w:r>
      <w:r w:rsidRPr="00362B08">
        <w:rPr>
          <w:rFonts w:cs="Times New Roman"/>
          <w:szCs w:val="24"/>
        </w:rPr>
        <w:t xml:space="preserve">publicly disclose their use of </w:t>
      </w:r>
      <w:r w:rsidR="00BB17F7" w:rsidRPr="00362B08">
        <w:rPr>
          <w:rFonts w:cs="Times New Roman"/>
          <w:szCs w:val="24"/>
        </w:rPr>
        <w:t>artificial intelligence (</w:t>
      </w:r>
      <w:r w:rsidRPr="00362B08">
        <w:rPr>
          <w:rFonts w:cs="Times New Roman"/>
          <w:szCs w:val="24"/>
        </w:rPr>
        <w:t>AI</w:t>
      </w:r>
      <w:r w:rsidR="00BB17F7" w:rsidRPr="00362B08">
        <w:rPr>
          <w:rFonts w:cs="Times New Roman"/>
          <w:szCs w:val="24"/>
        </w:rPr>
        <w:t>)</w:t>
      </w:r>
      <w:r w:rsidRPr="00362B08">
        <w:rPr>
          <w:rFonts w:cs="Times New Roman"/>
          <w:szCs w:val="24"/>
        </w:rPr>
        <w:t>, maintain documentation of AI decisions for five years, and notify enrollees and healthcare providers when AI is used to issue adverse determinations. The bill was introduced in the Senate an</w:t>
      </w:r>
      <w:r w:rsidR="00E55FA8" w:rsidRPr="00362B08">
        <w:rPr>
          <w:rFonts w:cs="Times New Roman"/>
          <w:szCs w:val="24"/>
        </w:rPr>
        <w:t>d</w:t>
      </w:r>
      <w:r w:rsidRPr="00362B08">
        <w:rPr>
          <w:rFonts w:cs="Times New Roman"/>
          <w:szCs w:val="24"/>
        </w:rPr>
        <w:t xml:space="preserve"> referred to the Artificial Intelligence and Emerging Technologies Committee. </w:t>
      </w:r>
    </w:p>
    <w:p w14:paraId="35A781DC" w14:textId="77777777" w:rsidR="00D91CDD" w:rsidRPr="00362B08" w:rsidRDefault="00D91CDD" w:rsidP="00362B08">
      <w:pPr>
        <w:rPr>
          <w:rFonts w:cs="Times New Roman"/>
          <w:szCs w:val="24"/>
        </w:rPr>
      </w:pPr>
    </w:p>
    <w:p w14:paraId="4EA24286" w14:textId="29777C28" w:rsidR="00D91CDD" w:rsidRPr="00362B08" w:rsidRDefault="00D91CDD" w:rsidP="00362B08">
      <w:pPr>
        <w:rPr>
          <w:rFonts w:cs="Times New Roman"/>
          <w:szCs w:val="24"/>
        </w:rPr>
      </w:pPr>
      <w:hyperlink r:id="rId93" w:history="1">
        <w:r w:rsidRPr="00362B08">
          <w:rPr>
            <w:rStyle w:val="Hyperlink"/>
            <w:rFonts w:cs="Times New Roman"/>
            <w:szCs w:val="24"/>
          </w:rPr>
          <w:t>S 66</w:t>
        </w:r>
      </w:hyperlink>
      <w:r w:rsidRPr="00362B08">
        <w:rPr>
          <w:rFonts w:cs="Times New Roman"/>
          <w:szCs w:val="24"/>
        </w:rPr>
        <w:t xml:space="preserve"> – Professional Liability</w:t>
      </w:r>
    </w:p>
    <w:p w14:paraId="1ED0891D" w14:textId="0240F1A6" w:rsidR="00D91CDD" w:rsidRPr="00362B08" w:rsidRDefault="00D91CDD" w:rsidP="00362B08">
      <w:pPr>
        <w:rPr>
          <w:rFonts w:cs="Times New Roman"/>
          <w:szCs w:val="24"/>
        </w:rPr>
      </w:pPr>
      <w:r w:rsidRPr="00362B08">
        <w:rPr>
          <w:rFonts w:cs="Times New Roman"/>
          <w:szCs w:val="24"/>
        </w:rPr>
        <w:t>Introduced by Senator Pamela Lauria (D), S 66 makes expressions of apology or sympathy by health</w:t>
      </w:r>
      <w:r w:rsidR="00BB17F7" w:rsidRPr="00362B08">
        <w:rPr>
          <w:rFonts w:cs="Times New Roman"/>
          <w:szCs w:val="24"/>
        </w:rPr>
        <w:t xml:space="preserve"> </w:t>
      </w:r>
      <w:r w:rsidRPr="00362B08">
        <w:rPr>
          <w:rFonts w:cs="Times New Roman"/>
          <w:szCs w:val="24"/>
        </w:rPr>
        <w:t xml:space="preserve">care </w:t>
      </w:r>
      <w:r w:rsidR="00C21486" w:rsidRPr="00362B08">
        <w:rPr>
          <w:rFonts w:cs="Times New Roman"/>
          <w:szCs w:val="24"/>
        </w:rPr>
        <w:t>providers</w:t>
      </w:r>
      <w:r w:rsidRPr="00362B08">
        <w:rPr>
          <w:rFonts w:cs="Times New Roman"/>
          <w:szCs w:val="24"/>
        </w:rPr>
        <w:t xml:space="preserve"> inadmissible as evidence of liability in legal proceedings. The bill was introduced in the Senate and referred to the Judiciary Committee. </w:t>
      </w:r>
    </w:p>
    <w:p w14:paraId="457ADBA2" w14:textId="77777777" w:rsidR="0068155B" w:rsidRPr="00362B08" w:rsidRDefault="0068155B" w:rsidP="00362B08">
      <w:pPr>
        <w:rPr>
          <w:rFonts w:cs="Times New Roman"/>
          <w:b/>
          <w:bCs/>
          <w:szCs w:val="24"/>
        </w:rPr>
      </w:pPr>
    </w:p>
    <w:bookmarkEnd w:id="54"/>
    <w:p w14:paraId="7F725167" w14:textId="24E58DF0" w:rsidR="00105AB8" w:rsidRPr="00362B08" w:rsidRDefault="00105AB8" w:rsidP="00362B08">
      <w:pPr>
        <w:rPr>
          <w:rFonts w:cs="Times New Roman"/>
          <w:b/>
          <w:bCs/>
          <w:szCs w:val="24"/>
        </w:rPr>
      </w:pPr>
      <w:r w:rsidRPr="00362B08">
        <w:rPr>
          <w:rFonts w:cs="Times New Roman"/>
          <w:b/>
          <w:bCs/>
          <w:szCs w:val="24"/>
        </w:rPr>
        <w:t>SOUTH CAROLINA</w:t>
      </w:r>
    </w:p>
    <w:bookmarkStart w:id="56" w:name="_Hlk188880886"/>
    <w:p w14:paraId="40A3E179" w14:textId="10833098" w:rsidR="00AB431C" w:rsidRPr="00362B08" w:rsidRDefault="00AB431C" w:rsidP="00362B08">
      <w:pPr>
        <w:rPr>
          <w:rFonts w:cs="Times New Roman"/>
          <w:szCs w:val="24"/>
        </w:rPr>
      </w:pPr>
      <w:r w:rsidRPr="00362B08">
        <w:rPr>
          <w:rFonts w:cs="Times New Roman"/>
          <w:szCs w:val="24"/>
        </w:rPr>
        <w:fldChar w:fldCharType="begin"/>
      </w:r>
      <w:r w:rsidRPr="00362B08">
        <w:rPr>
          <w:rFonts w:cs="Times New Roman"/>
          <w:szCs w:val="24"/>
        </w:rPr>
        <w:instrText>HYPERLINK "https://www.scstatehouse.gov/sess126_2025-2026/prever/3109_20241205.htm"</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 3109</w:t>
      </w:r>
      <w:r w:rsidRPr="00362B08">
        <w:rPr>
          <w:rFonts w:cs="Times New Roman"/>
          <w:szCs w:val="24"/>
        </w:rPr>
        <w:fldChar w:fldCharType="end"/>
      </w:r>
      <w:r w:rsidRPr="00362B08">
        <w:rPr>
          <w:rFonts w:cs="Times New Roman"/>
          <w:szCs w:val="24"/>
        </w:rPr>
        <w:t xml:space="preserve"> – Insurance</w:t>
      </w:r>
    </w:p>
    <w:p w14:paraId="6A0DB4AD" w14:textId="13EBEF0C" w:rsidR="00AB431C" w:rsidRPr="00362B08" w:rsidRDefault="00AB431C" w:rsidP="00362B08">
      <w:pPr>
        <w:rPr>
          <w:rFonts w:cs="Times New Roman"/>
          <w:szCs w:val="24"/>
        </w:rPr>
      </w:pPr>
      <w:r w:rsidRPr="00362B08">
        <w:rPr>
          <w:rFonts w:cs="Times New Roman"/>
          <w:szCs w:val="24"/>
        </w:rPr>
        <w:t xml:space="preserve">Introduced by Representative </w:t>
      </w:r>
      <w:proofErr w:type="spellStart"/>
      <w:r w:rsidRPr="00362B08">
        <w:rPr>
          <w:rFonts w:cs="Times New Roman"/>
          <w:szCs w:val="24"/>
        </w:rPr>
        <w:t>Kambrell</w:t>
      </w:r>
      <w:proofErr w:type="spellEnd"/>
      <w:r w:rsidRPr="00362B08">
        <w:rPr>
          <w:rFonts w:cs="Times New Roman"/>
          <w:szCs w:val="24"/>
        </w:rPr>
        <w:t xml:space="preserve"> Garvin (D), H 3109 expands Medicaid for adults under 65 with low incomes. The bill was introduced in the House and referred to the Ways and Means Committee. </w:t>
      </w:r>
    </w:p>
    <w:p w14:paraId="015BFA74" w14:textId="77777777" w:rsidR="00AB431C" w:rsidRPr="00362B08" w:rsidRDefault="00AB431C" w:rsidP="00362B08">
      <w:pPr>
        <w:rPr>
          <w:rFonts w:cs="Times New Roman"/>
          <w:szCs w:val="24"/>
        </w:rPr>
      </w:pPr>
    </w:p>
    <w:p w14:paraId="7B8BDDB9" w14:textId="5D3E4FD6" w:rsidR="00B12B4A" w:rsidRPr="00362B08" w:rsidRDefault="00B12B4A" w:rsidP="00362B08">
      <w:pPr>
        <w:rPr>
          <w:rFonts w:cs="Times New Roman"/>
          <w:szCs w:val="24"/>
        </w:rPr>
      </w:pPr>
      <w:hyperlink r:id="rId94" w:history="1">
        <w:r w:rsidRPr="00362B08">
          <w:rPr>
            <w:rStyle w:val="Hyperlink"/>
            <w:rFonts w:cs="Times New Roman"/>
            <w:szCs w:val="24"/>
          </w:rPr>
          <w:t>H 3202</w:t>
        </w:r>
      </w:hyperlink>
      <w:r w:rsidRPr="00362B08">
        <w:rPr>
          <w:rFonts w:cs="Times New Roman"/>
          <w:szCs w:val="24"/>
        </w:rPr>
        <w:t xml:space="preserve"> – Cancer</w:t>
      </w:r>
    </w:p>
    <w:p w14:paraId="7DBFF01C" w14:textId="3A89B296" w:rsidR="00B12B4A" w:rsidRPr="00362B08" w:rsidRDefault="00B12B4A" w:rsidP="00362B08">
      <w:pPr>
        <w:rPr>
          <w:rFonts w:cs="Times New Roman"/>
          <w:szCs w:val="24"/>
        </w:rPr>
      </w:pPr>
      <w:proofErr w:type="gramStart"/>
      <w:r w:rsidRPr="00362B08">
        <w:rPr>
          <w:rFonts w:cs="Times New Roman"/>
          <w:szCs w:val="24"/>
        </w:rPr>
        <w:t>Introduced</w:t>
      </w:r>
      <w:proofErr w:type="gramEnd"/>
      <w:r w:rsidRPr="00362B08">
        <w:rPr>
          <w:rFonts w:cs="Times New Roman"/>
          <w:szCs w:val="24"/>
        </w:rPr>
        <w:t xml:space="preserve"> by Representative </w:t>
      </w:r>
      <w:proofErr w:type="spellStart"/>
      <w:r w:rsidRPr="00362B08">
        <w:rPr>
          <w:rFonts w:cs="Times New Roman"/>
          <w:szCs w:val="24"/>
        </w:rPr>
        <w:t>Sylleste</w:t>
      </w:r>
      <w:proofErr w:type="spellEnd"/>
      <w:r w:rsidRPr="00362B08">
        <w:rPr>
          <w:rFonts w:cs="Times New Roman"/>
          <w:szCs w:val="24"/>
        </w:rPr>
        <w:t xml:space="preserve"> Davis (R), H 3202 requires health insurers </w:t>
      </w:r>
      <w:r w:rsidR="00C21486" w:rsidRPr="00362B08">
        <w:rPr>
          <w:rFonts w:cs="Times New Roman"/>
          <w:szCs w:val="24"/>
        </w:rPr>
        <w:t>to provide</w:t>
      </w:r>
      <w:r w:rsidRPr="00362B08">
        <w:rPr>
          <w:rFonts w:cs="Times New Roman"/>
          <w:szCs w:val="24"/>
        </w:rPr>
        <w:t xml:space="preserve"> no cost sharing screenings for diagnostic and supplemental breast exams. The bill was introduced in the House and referred to the Labor, Commerce and Industry Committee. </w:t>
      </w:r>
    </w:p>
    <w:p w14:paraId="3D03EFE2" w14:textId="77777777" w:rsidR="0009663C" w:rsidRPr="00362B08" w:rsidRDefault="0009663C" w:rsidP="00362B08">
      <w:pPr>
        <w:rPr>
          <w:rFonts w:cs="Times New Roman"/>
          <w:szCs w:val="24"/>
        </w:rPr>
      </w:pPr>
    </w:p>
    <w:p w14:paraId="0A4D57B1" w14:textId="4F950945" w:rsidR="0009663C" w:rsidRPr="00362B08" w:rsidRDefault="0009663C" w:rsidP="00362B08">
      <w:pPr>
        <w:rPr>
          <w:rFonts w:cs="Times New Roman"/>
          <w:szCs w:val="24"/>
        </w:rPr>
      </w:pPr>
      <w:hyperlink r:id="rId95" w:history="1">
        <w:r w:rsidRPr="00362B08">
          <w:rPr>
            <w:rStyle w:val="Hyperlink"/>
            <w:rFonts w:cs="Times New Roman"/>
            <w:szCs w:val="24"/>
          </w:rPr>
          <w:t>H 3579</w:t>
        </w:r>
      </w:hyperlink>
      <w:r w:rsidRPr="00362B08">
        <w:rPr>
          <w:rFonts w:cs="Times New Roman"/>
          <w:szCs w:val="24"/>
        </w:rPr>
        <w:t xml:space="preserve"> – Scope of Practice</w:t>
      </w:r>
    </w:p>
    <w:p w14:paraId="265A027F" w14:textId="2B82B706" w:rsidR="0009663C" w:rsidRPr="00362B08" w:rsidRDefault="0009663C" w:rsidP="00362B08">
      <w:pPr>
        <w:rPr>
          <w:rFonts w:cs="Times New Roman"/>
          <w:szCs w:val="24"/>
        </w:rPr>
      </w:pPr>
      <w:r w:rsidRPr="00362B08">
        <w:rPr>
          <w:rFonts w:cs="Times New Roman"/>
          <w:szCs w:val="24"/>
        </w:rPr>
        <w:lastRenderedPageBreak/>
        <w:t xml:space="preserve">Introduced by Representative Marvin Smith (R), H 3579 allows physician assistants to practice </w:t>
      </w:r>
      <w:r w:rsidR="002D369B" w:rsidRPr="00362B08">
        <w:rPr>
          <w:rFonts w:cs="Times New Roman"/>
          <w:szCs w:val="24"/>
        </w:rPr>
        <w:t>independently; PAs practicing under an attestation statement can perform a wide range of medical services</w:t>
      </w:r>
      <w:r w:rsidRPr="00362B08">
        <w:rPr>
          <w:rFonts w:cs="Times New Roman"/>
          <w:szCs w:val="24"/>
        </w:rPr>
        <w:t xml:space="preserve">; physician assistants are authorized to prescribe, dispense, order and administer Schedule II-V drugs. The bill was introduced in the House and referred to the Medical, Military, Public, and Municipal Affairs Committee. </w:t>
      </w:r>
    </w:p>
    <w:bookmarkEnd w:id="56"/>
    <w:p w14:paraId="59879416" w14:textId="77777777" w:rsidR="00BC1E80" w:rsidRPr="00362B08" w:rsidRDefault="00BC1E80" w:rsidP="00362B08">
      <w:pPr>
        <w:rPr>
          <w:rFonts w:cs="Times New Roman"/>
          <w:szCs w:val="24"/>
        </w:rPr>
      </w:pPr>
    </w:p>
    <w:bookmarkStart w:id="57" w:name="_Hlk188962614"/>
    <w:bookmarkStart w:id="58" w:name="_Hlk188886440"/>
    <w:bookmarkStart w:id="59" w:name="_Hlk188880899"/>
    <w:p w14:paraId="5CE7265E" w14:textId="7215E426" w:rsidR="00D25E67" w:rsidRPr="00362B08" w:rsidRDefault="00D25E67" w:rsidP="00362B08">
      <w:pPr>
        <w:rPr>
          <w:rFonts w:cs="Times New Roman"/>
          <w:szCs w:val="24"/>
        </w:rPr>
      </w:pPr>
      <w:r w:rsidRPr="00362B08">
        <w:rPr>
          <w:rFonts w:cs="Times New Roman"/>
          <w:szCs w:val="24"/>
        </w:rPr>
        <w:fldChar w:fldCharType="begin"/>
      </w:r>
      <w:r w:rsidRPr="00362B08">
        <w:rPr>
          <w:rFonts w:cs="Times New Roman"/>
          <w:szCs w:val="24"/>
        </w:rPr>
        <w:instrText>HYPERLINK "https://www.scstatehouse.gov/sess126_2025-2026/prever/3580_20241212.htm"</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 3580</w:t>
      </w:r>
      <w:r w:rsidRPr="00362B08">
        <w:rPr>
          <w:rFonts w:cs="Times New Roman"/>
          <w:szCs w:val="24"/>
        </w:rPr>
        <w:fldChar w:fldCharType="end"/>
      </w:r>
      <w:r w:rsidRPr="00362B08">
        <w:rPr>
          <w:rFonts w:cs="Times New Roman"/>
          <w:szCs w:val="24"/>
        </w:rPr>
        <w:t xml:space="preserve"> – Scope of Practice</w:t>
      </w:r>
    </w:p>
    <w:p w14:paraId="70BC2459" w14:textId="57C42748" w:rsidR="00D25E67" w:rsidRPr="00362B08" w:rsidRDefault="00D25E67" w:rsidP="00362B08">
      <w:pPr>
        <w:rPr>
          <w:rFonts w:cs="Times New Roman"/>
          <w:szCs w:val="24"/>
        </w:rPr>
      </w:pPr>
      <w:r w:rsidRPr="00362B08">
        <w:rPr>
          <w:rFonts w:cs="Times New Roman"/>
          <w:szCs w:val="24"/>
        </w:rPr>
        <w:t>Introduced by Representative Marvin Smith (R), H 3580 allows advanced practice registered nurses to practice independently after completing 2,000 clinical hours</w:t>
      </w:r>
      <w:r w:rsidR="002D369B" w:rsidRPr="00362B08">
        <w:rPr>
          <w:rFonts w:cs="Times New Roman"/>
          <w:szCs w:val="24"/>
        </w:rPr>
        <w:t>, must</w:t>
      </w:r>
      <w:r w:rsidRPr="00362B08">
        <w:rPr>
          <w:rFonts w:cs="Times New Roman"/>
          <w:szCs w:val="24"/>
        </w:rPr>
        <w:t xml:space="preserve"> possess malpractice insurance, and </w:t>
      </w:r>
      <w:r w:rsidR="00D87AE8" w:rsidRPr="00362B08">
        <w:rPr>
          <w:rFonts w:cs="Times New Roman"/>
          <w:szCs w:val="24"/>
        </w:rPr>
        <w:t>receive</w:t>
      </w:r>
      <w:r w:rsidRPr="00362B08">
        <w:rPr>
          <w:rFonts w:cs="Times New Roman"/>
          <w:szCs w:val="24"/>
        </w:rPr>
        <w:t xml:space="preserve"> approval</w:t>
      </w:r>
      <w:r w:rsidR="002D369B" w:rsidRPr="00362B08">
        <w:rPr>
          <w:rFonts w:cs="Times New Roman"/>
          <w:szCs w:val="24"/>
        </w:rPr>
        <w:t xml:space="preserve"> from the nursing board</w:t>
      </w:r>
      <w:r w:rsidRPr="00362B08">
        <w:rPr>
          <w:rFonts w:cs="Times New Roman"/>
          <w:szCs w:val="24"/>
        </w:rPr>
        <w:t xml:space="preserve">. The bill was introduced in the House and referred to the Medical, Military, and Public and Municipal Affairs Committee. </w:t>
      </w:r>
    </w:p>
    <w:bookmarkEnd w:id="57"/>
    <w:p w14:paraId="6AEB6BEF" w14:textId="77777777" w:rsidR="00D25E67" w:rsidRPr="00362B08" w:rsidRDefault="00D25E67" w:rsidP="00362B08">
      <w:pPr>
        <w:rPr>
          <w:rFonts w:cs="Times New Roman"/>
          <w:szCs w:val="24"/>
        </w:rPr>
      </w:pPr>
    </w:p>
    <w:p w14:paraId="3DB13FF0" w14:textId="3A6104E6" w:rsidR="00F726A8" w:rsidRPr="00362B08" w:rsidRDefault="00F726A8" w:rsidP="00362B08">
      <w:pPr>
        <w:rPr>
          <w:rFonts w:cs="Times New Roman"/>
          <w:szCs w:val="24"/>
        </w:rPr>
      </w:pPr>
      <w:hyperlink r:id="rId96" w:history="1">
        <w:r w:rsidRPr="00362B08">
          <w:rPr>
            <w:rStyle w:val="Hyperlink"/>
            <w:rFonts w:cs="Times New Roman"/>
            <w:szCs w:val="24"/>
          </w:rPr>
          <w:t>S 19</w:t>
        </w:r>
      </w:hyperlink>
      <w:r w:rsidRPr="00362B08">
        <w:rPr>
          <w:rFonts w:cs="Times New Roman"/>
          <w:szCs w:val="24"/>
        </w:rPr>
        <w:t xml:space="preserve"> – Student Loan Repayment</w:t>
      </w:r>
    </w:p>
    <w:p w14:paraId="3D5E5ABA" w14:textId="6F9B7197" w:rsidR="00F726A8" w:rsidRPr="00362B08" w:rsidRDefault="00F726A8" w:rsidP="00362B08">
      <w:pPr>
        <w:rPr>
          <w:rFonts w:cs="Times New Roman"/>
          <w:szCs w:val="24"/>
        </w:rPr>
      </w:pPr>
      <w:r w:rsidRPr="00362B08">
        <w:rPr>
          <w:rFonts w:cs="Times New Roman"/>
          <w:szCs w:val="24"/>
        </w:rPr>
        <w:t>Introduced by Senator Brad Hutto (D), S 19 establishes a loan forgiveness program for healthcare professionals serving in underserved areas</w:t>
      </w:r>
      <w:r w:rsidR="002D369B" w:rsidRPr="00362B08">
        <w:rPr>
          <w:rFonts w:cs="Times New Roman"/>
          <w:szCs w:val="24"/>
        </w:rPr>
        <w:t>,</w:t>
      </w:r>
      <w:r w:rsidRPr="00362B08">
        <w:rPr>
          <w:rFonts w:cs="Times New Roman"/>
          <w:szCs w:val="24"/>
        </w:rPr>
        <w:t xml:space="preserve"> offering up to $30,000 in debt relief. The bill was introduced in the Senate and referred to the Education Committee. </w:t>
      </w:r>
    </w:p>
    <w:bookmarkEnd w:id="58"/>
    <w:p w14:paraId="08017C45" w14:textId="77777777" w:rsidR="00F726A8" w:rsidRPr="00362B08" w:rsidRDefault="00F726A8" w:rsidP="00362B08">
      <w:pPr>
        <w:rPr>
          <w:rFonts w:cs="Times New Roman"/>
          <w:szCs w:val="24"/>
        </w:rPr>
      </w:pPr>
    </w:p>
    <w:p w14:paraId="293BD424" w14:textId="3961A392" w:rsidR="00BC1E80" w:rsidRPr="00362B08" w:rsidRDefault="00BC1E80" w:rsidP="00362B08">
      <w:pPr>
        <w:rPr>
          <w:rFonts w:cs="Times New Roman"/>
          <w:szCs w:val="24"/>
        </w:rPr>
      </w:pPr>
      <w:hyperlink r:id="rId97" w:history="1">
        <w:r w:rsidRPr="00362B08">
          <w:rPr>
            <w:rStyle w:val="Hyperlink"/>
            <w:rFonts w:cs="Times New Roman"/>
            <w:szCs w:val="24"/>
          </w:rPr>
          <w:t>S 44</w:t>
        </w:r>
      </w:hyperlink>
      <w:r w:rsidRPr="00362B08">
        <w:rPr>
          <w:rFonts w:cs="Times New Roman"/>
          <w:szCs w:val="24"/>
        </w:rPr>
        <w:t xml:space="preserve"> – Scope of Practice</w:t>
      </w:r>
    </w:p>
    <w:p w14:paraId="0A14AA20" w14:textId="24B31F72" w:rsidR="00BC1E80" w:rsidRPr="00362B08" w:rsidRDefault="00BC1E80" w:rsidP="00362B08">
      <w:pPr>
        <w:rPr>
          <w:rFonts w:cs="Times New Roman"/>
          <w:szCs w:val="24"/>
        </w:rPr>
      </w:pPr>
      <w:r w:rsidRPr="00362B08">
        <w:rPr>
          <w:rFonts w:cs="Times New Roman"/>
          <w:szCs w:val="24"/>
        </w:rPr>
        <w:t xml:space="preserve">Introduced by Senator Tom Davis (R), S 44 allows physician assistants with over 2,000 hours of postgraduate clinical experience to practice </w:t>
      </w:r>
      <w:r w:rsidR="002D369B" w:rsidRPr="00362B08">
        <w:rPr>
          <w:rFonts w:cs="Times New Roman"/>
          <w:szCs w:val="24"/>
        </w:rPr>
        <w:t>independently; PAs practicing under an attestation statement can perform a wide range of medical services</w:t>
      </w:r>
      <w:r w:rsidRPr="00362B08">
        <w:rPr>
          <w:rFonts w:cs="Times New Roman"/>
          <w:szCs w:val="24"/>
        </w:rPr>
        <w:t xml:space="preserve">. The bill was introduced in the Senate and referred to the Medical Affairs Committee. </w:t>
      </w:r>
    </w:p>
    <w:p w14:paraId="27FE82FF" w14:textId="77777777" w:rsidR="00B12B4A" w:rsidRPr="00362B08" w:rsidRDefault="00B12B4A" w:rsidP="00362B08">
      <w:pPr>
        <w:rPr>
          <w:rFonts w:cs="Times New Roman"/>
          <w:szCs w:val="24"/>
        </w:rPr>
      </w:pPr>
    </w:p>
    <w:p w14:paraId="5998971B" w14:textId="053A0567" w:rsidR="00105AB8" w:rsidRPr="00362B08" w:rsidRDefault="00105AB8" w:rsidP="00362B08">
      <w:pPr>
        <w:rPr>
          <w:rFonts w:cs="Times New Roman"/>
          <w:szCs w:val="24"/>
        </w:rPr>
      </w:pPr>
      <w:hyperlink r:id="rId98" w:history="1">
        <w:r w:rsidRPr="00362B08">
          <w:rPr>
            <w:rStyle w:val="Hyperlink"/>
            <w:rFonts w:cs="Times New Roman"/>
            <w:szCs w:val="24"/>
          </w:rPr>
          <w:t>S 45</w:t>
        </w:r>
      </w:hyperlink>
      <w:r w:rsidRPr="00362B08">
        <w:rPr>
          <w:rFonts w:cs="Times New Roman"/>
          <w:szCs w:val="24"/>
        </w:rPr>
        <w:t xml:space="preserve"> – Scope of Practice</w:t>
      </w:r>
    </w:p>
    <w:p w14:paraId="6B831333" w14:textId="4C9B6AE6" w:rsidR="00105AB8" w:rsidRPr="00362B08" w:rsidRDefault="00105AB8" w:rsidP="00362B08">
      <w:pPr>
        <w:rPr>
          <w:rFonts w:cs="Times New Roman"/>
          <w:szCs w:val="24"/>
        </w:rPr>
      </w:pPr>
      <w:r w:rsidRPr="00362B08">
        <w:rPr>
          <w:rFonts w:cs="Times New Roman"/>
          <w:szCs w:val="24"/>
        </w:rPr>
        <w:t>Introduced by Senator Tom Davis (R), S 45 allows advanced practice registered nurses to practice independently after completing 2,000 clinical hours</w:t>
      </w:r>
      <w:r w:rsidR="002D369B" w:rsidRPr="00362B08">
        <w:rPr>
          <w:rFonts w:cs="Times New Roman"/>
          <w:szCs w:val="24"/>
        </w:rPr>
        <w:t>,</w:t>
      </w:r>
      <w:r w:rsidRPr="00362B08">
        <w:rPr>
          <w:rFonts w:cs="Times New Roman"/>
          <w:szCs w:val="24"/>
        </w:rPr>
        <w:t xml:space="preserve"> possessing professional liability insurance</w:t>
      </w:r>
      <w:r w:rsidR="002D369B" w:rsidRPr="00362B08">
        <w:rPr>
          <w:rFonts w:cs="Times New Roman"/>
          <w:szCs w:val="24"/>
        </w:rPr>
        <w:t>, and receiving approval from the nursing board</w:t>
      </w:r>
      <w:r w:rsidRPr="00362B08">
        <w:rPr>
          <w:rFonts w:cs="Times New Roman"/>
          <w:szCs w:val="24"/>
        </w:rPr>
        <w:t>. The bill was introduced in the Senate and referred to the Medical Affairs Committee.</w:t>
      </w:r>
      <w:bookmarkEnd w:id="59"/>
      <w:r w:rsidRPr="00362B08">
        <w:rPr>
          <w:rFonts w:cs="Times New Roman"/>
          <w:szCs w:val="24"/>
        </w:rPr>
        <w:t xml:space="preserve"> </w:t>
      </w:r>
    </w:p>
    <w:p w14:paraId="1405A021" w14:textId="77777777" w:rsidR="00105AB8" w:rsidRPr="00362B08" w:rsidRDefault="00105AB8" w:rsidP="00362B08">
      <w:pPr>
        <w:rPr>
          <w:rFonts w:cs="Times New Roman"/>
          <w:b/>
          <w:bCs/>
          <w:szCs w:val="24"/>
        </w:rPr>
      </w:pPr>
    </w:p>
    <w:p w14:paraId="34544368" w14:textId="6AC3CA95" w:rsidR="00AB431C" w:rsidRPr="00362B08" w:rsidRDefault="003F68A4" w:rsidP="00362B08">
      <w:pPr>
        <w:rPr>
          <w:rFonts w:cs="Times New Roman"/>
          <w:b/>
          <w:bCs/>
          <w:szCs w:val="24"/>
        </w:rPr>
      </w:pPr>
      <w:r w:rsidRPr="00362B08">
        <w:rPr>
          <w:rFonts w:cs="Times New Roman"/>
          <w:b/>
          <w:bCs/>
          <w:szCs w:val="24"/>
        </w:rPr>
        <w:t>SOUTH DAKOT</w:t>
      </w:r>
      <w:r w:rsidR="00AB431C" w:rsidRPr="00362B08">
        <w:rPr>
          <w:rFonts w:cs="Times New Roman"/>
          <w:b/>
          <w:bCs/>
          <w:szCs w:val="24"/>
        </w:rPr>
        <w:t>A</w:t>
      </w:r>
    </w:p>
    <w:bookmarkStart w:id="60" w:name="_Hlk188962629"/>
    <w:bookmarkStart w:id="61" w:name="_Hlk188636177"/>
    <w:p w14:paraId="7A78C7D6" w14:textId="5D5884DB" w:rsidR="00D7748C" w:rsidRPr="00362B08" w:rsidRDefault="00D7748C" w:rsidP="00362B08">
      <w:pPr>
        <w:rPr>
          <w:rFonts w:cs="Times New Roman"/>
          <w:szCs w:val="24"/>
        </w:rPr>
      </w:pPr>
      <w:r w:rsidRPr="00362B08">
        <w:rPr>
          <w:rFonts w:cs="Times New Roman"/>
          <w:szCs w:val="24"/>
        </w:rPr>
        <w:fldChar w:fldCharType="begin"/>
      </w:r>
      <w:r w:rsidRPr="00362B08">
        <w:rPr>
          <w:rFonts w:cs="Times New Roman"/>
          <w:szCs w:val="24"/>
        </w:rPr>
        <w:instrText>HYPERLINK "https://mylrc.sdlegislature.gov/api/Documents/277841.pdf"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112</w:t>
      </w:r>
      <w:r w:rsidRPr="00362B08">
        <w:rPr>
          <w:rFonts w:cs="Times New Roman"/>
          <w:szCs w:val="24"/>
        </w:rPr>
        <w:fldChar w:fldCharType="end"/>
      </w:r>
      <w:r w:rsidRPr="00362B08">
        <w:rPr>
          <w:rFonts w:cs="Times New Roman"/>
          <w:szCs w:val="24"/>
        </w:rPr>
        <w:t xml:space="preserve"> – Biomarker</w:t>
      </w:r>
    </w:p>
    <w:p w14:paraId="07D28CAC" w14:textId="149630D8" w:rsidR="00D7748C" w:rsidRPr="00362B08" w:rsidRDefault="00D7748C" w:rsidP="00362B08">
      <w:pPr>
        <w:rPr>
          <w:rFonts w:cs="Times New Roman"/>
          <w:szCs w:val="24"/>
        </w:rPr>
      </w:pPr>
      <w:r w:rsidRPr="00362B08">
        <w:rPr>
          <w:rFonts w:cs="Times New Roman"/>
          <w:szCs w:val="24"/>
        </w:rPr>
        <w:t xml:space="preserve">Introduced by Representative Josephine Garcia (R), HB 1112 requires health insurers to cover biomarker testing. The bill was filed in the House and is pending introduction. </w:t>
      </w:r>
    </w:p>
    <w:bookmarkEnd w:id="60"/>
    <w:p w14:paraId="769C2FD4" w14:textId="77777777" w:rsidR="00D7748C" w:rsidRPr="00362B08" w:rsidRDefault="00D7748C" w:rsidP="00362B08">
      <w:pPr>
        <w:rPr>
          <w:rFonts w:cs="Times New Roman"/>
          <w:szCs w:val="24"/>
        </w:rPr>
      </w:pPr>
    </w:p>
    <w:p w14:paraId="47BDDA8B" w14:textId="069754C8" w:rsidR="003F68A4" w:rsidRPr="00362B08" w:rsidRDefault="003F68A4" w:rsidP="00362B08">
      <w:pPr>
        <w:rPr>
          <w:rFonts w:cs="Times New Roman"/>
          <w:szCs w:val="24"/>
        </w:rPr>
      </w:pPr>
      <w:hyperlink r:id="rId99" w:history="1">
        <w:r w:rsidRPr="00362B08">
          <w:rPr>
            <w:rStyle w:val="Hyperlink"/>
            <w:rFonts w:cs="Times New Roman"/>
            <w:szCs w:val="24"/>
          </w:rPr>
          <w:t>SB 87</w:t>
        </w:r>
      </w:hyperlink>
      <w:r w:rsidRPr="00362B08">
        <w:rPr>
          <w:rFonts w:cs="Times New Roman"/>
          <w:szCs w:val="24"/>
        </w:rPr>
        <w:t xml:space="preserve"> – Prior Authorization</w:t>
      </w:r>
    </w:p>
    <w:p w14:paraId="0A9CEC0F" w14:textId="5C101763" w:rsidR="003F68A4" w:rsidRPr="00362B08" w:rsidRDefault="003F68A4" w:rsidP="00362B08">
      <w:pPr>
        <w:rPr>
          <w:rFonts w:cs="Times New Roman"/>
          <w:szCs w:val="24"/>
        </w:rPr>
      </w:pPr>
      <w:r w:rsidRPr="00362B08">
        <w:rPr>
          <w:rFonts w:cs="Times New Roman"/>
          <w:szCs w:val="24"/>
        </w:rPr>
        <w:t>Introduced by Senator Sydney Davis (R), SB 87 creates exceptions from prior authorizations</w:t>
      </w:r>
      <w:r w:rsidR="00D87AE8" w:rsidRPr="00362B08">
        <w:rPr>
          <w:rFonts w:cs="Times New Roman"/>
          <w:szCs w:val="24"/>
        </w:rPr>
        <w:t xml:space="preserve"> </w:t>
      </w:r>
      <w:r w:rsidR="00B2121D" w:rsidRPr="00362B08">
        <w:rPr>
          <w:rFonts w:cs="Times New Roman"/>
          <w:szCs w:val="24"/>
        </w:rPr>
        <w:t>(PA)</w:t>
      </w:r>
      <w:r w:rsidRPr="00362B08">
        <w:rPr>
          <w:rFonts w:cs="Times New Roman"/>
          <w:szCs w:val="24"/>
        </w:rPr>
        <w:t xml:space="preserve"> when the </w:t>
      </w:r>
      <w:r w:rsidR="00B2121D" w:rsidRPr="00362B08">
        <w:rPr>
          <w:rFonts w:cs="Times New Roman"/>
          <w:szCs w:val="24"/>
        </w:rPr>
        <w:t xml:space="preserve">health care </w:t>
      </w:r>
      <w:r w:rsidRPr="00362B08">
        <w:rPr>
          <w:rFonts w:cs="Times New Roman"/>
          <w:szCs w:val="24"/>
        </w:rPr>
        <w:t xml:space="preserve">provider has a high approval rate for </w:t>
      </w:r>
      <w:r w:rsidR="00B2121D" w:rsidRPr="00362B08">
        <w:rPr>
          <w:rFonts w:cs="Times New Roman"/>
          <w:szCs w:val="24"/>
        </w:rPr>
        <w:t>PA</w:t>
      </w:r>
      <w:r w:rsidRPr="00362B08">
        <w:rPr>
          <w:rFonts w:cs="Times New Roman"/>
          <w:szCs w:val="24"/>
        </w:rPr>
        <w:t xml:space="preserve"> for a specific service. The bill was introduced in the Senate and read</w:t>
      </w:r>
      <w:bookmarkEnd w:id="61"/>
      <w:r w:rsidRPr="00362B08">
        <w:rPr>
          <w:rFonts w:cs="Times New Roman"/>
          <w:szCs w:val="24"/>
        </w:rPr>
        <w:t xml:space="preserve">. </w:t>
      </w:r>
    </w:p>
    <w:p w14:paraId="1DEB1536" w14:textId="77777777" w:rsidR="00FE5311" w:rsidRPr="00362B08" w:rsidRDefault="00FE5311" w:rsidP="00362B08">
      <w:pPr>
        <w:rPr>
          <w:rFonts w:cs="Times New Roman"/>
          <w:szCs w:val="24"/>
        </w:rPr>
      </w:pPr>
    </w:p>
    <w:bookmarkStart w:id="62" w:name="_Hlk189199769"/>
    <w:p w14:paraId="37C49F1C" w14:textId="77777777" w:rsidR="00B16810" w:rsidRPr="00362B08" w:rsidRDefault="00B16810" w:rsidP="00362B08">
      <w:pPr>
        <w:rPr>
          <w:rFonts w:cs="Times New Roman"/>
          <w:szCs w:val="24"/>
        </w:rPr>
      </w:pPr>
      <w:r w:rsidRPr="00362B08">
        <w:rPr>
          <w:rFonts w:cs="Times New Roman"/>
          <w:szCs w:val="24"/>
        </w:rPr>
        <w:fldChar w:fldCharType="begin"/>
      </w:r>
      <w:r w:rsidRPr="00362B08">
        <w:rPr>
          <w:rFonts w:cs="Times New Roman"/>
          <w:szCs w:val="24"/>
        </w:rPr>
        <w:instrText>HYPERLINK "https://mylrc.sdlegislature.gov/api/Documents/277363.pdf"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102</w:t>
      </w:r>
      <w:r w:rsidRPr="00362B08">
        <w:rPr>
          <w:rFonts w:cs="Times New Roman"/>
          <w:szCs w:val="24"/>
        </w:rPr>
        <w:fldChar w:fldCharType="end"/>
      </w:r>
      <w:r w:rsidRPr="00362B08">
        <w:rPr>
          <w:rFonts w:cs="Times New Roman"/>
          <w:szCs w:val="24"/>
        </w:rPr>
        <w:t xml:space="preserve"> – Scope of Practice</w:t>
      </w:r>
    </w:p>
    <w:p w14:paraId="0D18BC22" w14:textId="77777777" w:rsidR="00B16810" w:rsidRPr="00362B08" w:rsidRDefault="00B16810" w:rsidP="00362B08">
      <w:pPr>
        <w:rPr>
          <w:rFonts w:cs="Times New Roman"/>
          <w:szCs w:val="24"/>
        </w:rPr>
      </w:pPr>
      <w:r w:rsidRPr="00362B08">
        <w:rPr>
          <w:rFonts w:cs="Times New Roman"/>
          <w:szCs w:val="24"/>
        </w:rPr>
        <w:t>Introduced by Senator Leslie Heinemann (R), SB 102 changes the physician/physician assistant relationship from supervising to collaborating; requires the collaborating physician to be physically present at the location where the PA is providing services or immediately available by electronic means; a PA may have a collaborative agreement with more than one physician. The bill was introduced in the Senate and filed for the 2025 legislative session.</w:t>
      </w:r>
    </w:p>
    <w:bookmarkEnd w:id="62"/>
    <w:p w14:paraId="770FE4AC" w14:textId="77777777" w:rsidR="00B16810" w:rsidRPr="00362B08" w:rsidRDefault="00B16810" w:rsidP="00362B08">
      <w:pPr>
        <w:rPr>
          <w:rFonts w:cs="Times New Roman"/>
          <w:szCs w:val="24"/>
        </w:rPr>
      </w:pPr>
    </w:p>
    <w:p w14:paraId="3C50F84A" w14:textId="2B804194" w:rsidR="00B531B6" w:rsidRPr="00362B08" w:rsidRDefault="00B531B6" w:rsidP="00362B08">
      <w:pPr>
        <w:rPr>
          <w:rFonts w:cs="Times New Roman"/>
          <w:b/>
          <w:bCs/>
          <w:szCs w:val="24"/>
        </w:rPr>
      </w:pPr>
      <w:r w:rsidRPr="00362B08">
        <w:rPr>
          <w:rFonts w:cs="Times New Roman"/>
          <w:b/>
          <w:bCs/>
          <w:szCs w:val="24"/>
        </w:rPr>
        <w:lastRenderedPageBreak/>
        <w:t xml:space="preserve">TENNESSEE </w:t>
      </w:r>
    </w:p>
    <w:bookmarkStart w:id="63" w:name="_Hlk189066599"/>
    <w:p w14:paraId="06A43461" w14:textId="32A2BBC3" w:rsidR="00B531B6" w:rsidRPr="00362B08" w:rsidRDefault="00B531B6"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"https://www.capitol.tn.gov/Bills/114/Bill/HB0484.pdf"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484</w:t>
      </w:r>
      <w:r w:rsidRPr="00362B08">
        <w:rPr>
          <w:rFonts w:cs="Times New Roman"/>
          <w:szCs w:val="24"/>
        </w:rPr>
        <w:fldChar w:fldCharType="end"/>
      </w:r>
      <w:r w:rsidRPr="00362B08">
        <w:rPr>
          <w:rFonts w:cs="Times New Roman"/>
          <w:szCs w:val="24"/>
        </w:rPr>
        <w:t xml:space="preserve"> – Biomarker </w:t>
      </w:r>
    </w:p>
    <w:p w14:paraId="5144E442" w14:textId="3367BB72" w:rsidR="00B531B6" w:rsidRPr="00362B08" w:rsidRDefault="00B531B6" w:rsidP="00362B08">
      <w:pPr>
        <w:rPr>
          <w:rFonts w:cs="Times New Roman"/>
          <w:szCs w:val="24"/>
        </w:rPr>
      </w:pPr>
      <w:r w:rsidRPr="00362B08">
        <w:rPr>
          <w:rFonts w:cs="Times New Roman"/>
          <w:szCs w:val="24"/>
        </w:rPr>
        <w:t xml:space="preserve">Introduced by Representative Brock Martin (R), HB 484 mandates health insurers provide coverage for biomarker testing. The bill was filed in the House and is pending introduction. </w:t>
      </w:r>
    </w:p>
    <w:p w14:paraId="3F313C87" w14:textId="77777777" w:rsidR="00B531B6" w:rsidRPr="00362B08" w:rsidRDefault="00B531B6" w:rsidP="00362B08">
      <w:pPr>
        <w:rPr>
          <w:rFonts w:cs="Times New Roman"/>
          <w:szCs w:val="24"/>
        </w:rPr>
      </w:pPr>
    </w:p>
    <w:p w14:paraId="00DC9CE1" w14:textId="647A3432" w:rsidR="00B531B6" w:rsidRPr="00362B08" w:rsidRDefault="00B531B6" w:rsidP="00362B08">
      <w:pPr>
        <w:rPr>
          <w:rFonts w:cs="Times New Roman"/>
          <w:szCs w:val="24"/>
        </w:rPr>
      </w:pPr>
      <w:hyperlink r:id="rId100" w:history="1">
        <w:r w:rsidRPr="00362B08">
          <w:rPr>
            <w:rStyle w:val="Hyperlink"/>
            <w:rFonts w:cs="Times New Roman"/>
            <w:szCs w:val="24"/>
          </w:rPr>
          <w:t>SB 435</w:t>
        </w:r>
      </w:hyperlink>
      <w:r w:rsidRPr="00362B08">
        <w:rPr>
          <w:rFonts w:cs="Times New Roman"/>
          <w:szCs w:val="24"/>
        </w:rPr>
        <w:t xml:space="preserve"> – Biomarker</w:t>
      </w:r>
    </w:p>
    <w:p w14:paraId="6B7E3363" w14:textId="66298E76" w:rsidR="00B531B6" w:rsidRPr="00362B08" w:rsidRDefault="00B531B6" w:rsidP="00362B08">
      <w:pPr>
        <w:rPr>
          <w:rFonts w:cs="Times New Roman"/>
          <w:szCs w:val="24"/>
        </w:rPr>
      </w:pPr>
      <w:r w:rsidRPr="00362B08">
        <w:rPr>
          <w:rFonts w:cs="Times New Roman"/>
          <w:szCs w:val="24"/>
        </w:rPr>
        <w:t xml:space="preserve">Introduced by Senator Shane Reeves (R), SB 435 mandates health insurers provide coverage for biomarker testing. The bill was filed in the Senate and is pending introduction. </w:t>
      </w:r>
    </w:p>
    <w:bookmarkEnd w:id="63"/>
    <w:p w14:paraId="2B730F63" w14:textId="77777777" w:rsidR="00B531B6" w:rsidRPr="00362B08" w:rsidRDefault="00B531B6" w:rsidP="00362B08">
      <w:pPr>
        <w:rPr>
          <w:rFonts w:cs="Times New Roman"/>
          <w:b/>
          <w:bCs/>
          <w:szCs w:val="24"/>
        </w:rPr>
      </w:pPr>
    </w:p>
    <w:p w14:paraId="413BCAB7" w14:textId="09520AC0" w:rsidR="00FE5311" w:rsidRPr="00362B08" w:rsidRDefault="00FE5311" w:rsidP="00362B08">
      <w:pPr>
        <w:rPr>
          <w:rFonts w:cs="Times New Roman"/>
          <w:b/>
          <w:bCs/>
          <w:szCs w:val="24"/>
        </w:rPr>
      </w:pPr>
      <w:r w:rsidRPr="00362B08">
        <w:rPr>
          <w:rFonts w:cs="Times New Roman"/>
          <w:b/>
          <w:bCs/>
          <w:szCs w:val="24"/>
        </w:rPr>
        <w:t>TEXAS</w:t>
      </w:r>
    </w:p>
    <w:bookmarkStart w:id="64" w:name="_Hlk188962659"/>
    <w:bookmarkStart w:id="65" w:name="_Hlk188636191"/>
    <w:p w14:paraId="4D2785E2" w14:textId="6316A57F" w:rsidR="002B7178" w:rsidRPr="00362B08" w:rsidRDefault="002B7178"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"https://www.capitol.state.tx.us/tlodocs/89R/billtext/pdf/HB00198I.pdf"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198</w:t>
      </w:r>
      <w:r w:rsidRPr="00362B08">
        <w:rPr>
          <w:rFonts w:cs="Times New Roman"/>
          <w:szCs w:val="24"/>
        </w:rPr>
        <w:fldChar w:fldCharType="end"/>
      </w:r>
      <w:r w:rsidRPr="00362B08">
        <w:rPr>
          <w:rFonts w:cs="Times New Roman"/>
          <w:szCs w:val="24"/>
        </w:rPr>
        <w:t xml:space="preserve"> – Cancer</w:t>
      </w:r>
    </w:p>
    <w:p w14:paraId="2D863787" w14:textId="79BA6573" w:rsidR="002B7178" w:rsidRPr="00362B08" w:rsidRDefault="002B7178" w:rsidP="00362B08">
      <w:pPr>
        <w:rPr>
          <w:rFonts w:cs="Times New Roman"/>
          <w:szCs w:val="24"/>
        </w:rPr>
      </w:pPr>
      <w:r w:rsidRPr="00362B08">
        <w:rPr>
          <w:rFonts w:cs="Times New Roman"/>
          <w:szCs w:val="24"/>
        </w:rPr>
        <w:t xml:space="preserve">Introduced by Representative Benjamin Bumgarner (R), HB 198 requires political subdivisions to provide no </w:t>
      </w:r>
      <w:r w:rsidR="0081692A" w:rsidRPr="00362B08">
        <w:rPr>
          <w:rFonts w:cs="Times New Roman"/>
          <w:szCs w:val="24"/>
        </w:rPr>
        <w:t>cost-sharing colorectal, prostate, lung,</w:t>
      </w:r>
      <w:r w:rsidRPr="00362B08">
        <w:rPr>
          <w:rFonts w:cs="Times New Roman"/>
          <w:szCs w:val="24"/>
        </w:rPr>
        <w:t xml:space="preserve"> and brain cancer </w:t>
      </w:r>
      <w:r w:rsidR="00B2121D" w:rsidRPr="00362B08">
        <w:rPr>
          <w:rFonts w:cs="Times New Roman"/>
          <w:szCs w:val="24"/>
        </w:rPr>
        <w:t xml:space="preserve">screening for firefighters </w:t>
      </w:r>
      <w:r w:rsidRPr="00362B08">
        <w:rPr>
          <w:rFonts w:cs="Times New Roman"/>
          <w:szCs w:val="24"/>
        </w:rPr>
        <w:t xml:space="preserve">every three years. The bill was filed in the House and is pending introduction. </w:t>
      </w:r>
    </w:p>
    <w:p w14:paraId="696BB61D" w14:textId="77777777" w:rsidR="002B7178" w:rsidRPr="00362B08" w:rsidRDefault="002B7178" w:rsidP="00362B08">
      <w:pPr>
        <w:rPr>
          <w:rFonts w:cs="Times New Roman"/>
          <w:szCs w:val="24"/>
          <w:highlight w:val="green"/>
        </w:rPr>
      </w:pPr>
    </w:p>
    <w:bookmarkStart w:id="66" w:name="_Hlk188962692"/>
    <w:bookmarkEnd w:id="64"/>
    <w:p w14:paraId="27573A19" w14:textId="019A6B40" w:rsidR="00E84FB6" w:rsidRPr="00362B08" w:rsidRDefault="00E84FB6"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"https://www.capitol.state.tx.us/tlodocs/89R/billtext/pdf/HB00637I.pdf"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637</w:t>
      </w:r>
      <w:r w:rsidRPr="00362B08">
        <w:rPr>
          <w:rFonts w:cs="Times New Roman"/>
          <w:szCs w:val="24"/>
        </w:rPr>
        <w:fldChar w:fldCharType="end"/>
      </w:r>
      <w:r w:rsidRPr="00362B08">
        <w:rPr>
          <w:rFonts w:cs="Times New Roman"/>
          <w:szCs w:val="24"/>
        </w:rPr>
        <w:t xml:space="preserve"> – STOP THE BLEED</w:t>
      </w:r>
      <w:r w:rsidR="00B2121D" w:rsidRPr="00362B08">
        <w:rPr>
          <w:rFonts w:cs="Times New Roman"/>
          <w:szCs w:val="24"/>
        </w:rPr>
        <w:t>®</w:t>
      </w:r>
    </w:p>
    <w:p w14:paraId="09E00444" w14:textId="5C7BF563" w:rsidR="00E84FB6" w:rsidRPr="00362B08" w:rsidRDefault="00E84FB6" w:rsidP="00362B08">
      <w:pPr>
        <w:rPr>
          <w:rFonts w:cs="Times New Roman"/>
          <w:szCs w:val="24"/>
        </w:rPr>
      </w:pPr>
      <w:r w:rsidRPr="00362B08">
        <w:rPr>
          <w:rFonts w:cs="Times New Roman"/>
          <w:szCs w:val="24"/>
        </w:rPr>
        <w:t xml:space="preserve">Introduced by Representative Barbara Gervin-Hawkins (D), HB 637 mandates the establishment of bleeding control kits in public schools; </w:t>
      </w:r>
      <w:r w:rsidR="00B2121D" w:rsidRPr="00362B08">
        <w:rPr>
          <w:rFonts w:cs="Times New Roman"/>
          <w:szCs w:val="24"/>
        </w:rPr>
        <w:t xml:space="preserve">bleeding control </w:t>
      </w:r>
      <w:r w:rsidRPr="00362B08">
        <w:rPr>
          <w:rFonts w:cs="Times New Roman"/>
          <w:szCs w:val="24"/>
        </w:rPr>
        <w:t xml:space="preserve">training on the use of kits is required for school peace officers, security personnel, school resources officers, and armed security officers; mandates students in grade four and above receive annual instruction on using bleeding control stations. </w:t>
      </w:r>
      <w:bookmarkStart w:id="67" w:name="_Hlk188960938"/>
      <w:r w:rsidRPr="00362B08">
        <w:rPr>
          <w:rFonts w:cs="Times New Roman"/>
          <w:szCs w:val="24"/>
        </w:rPr>
        <w:t xml:space="preserve">The bill was filed in the House and is pending introduction. </w:t>
      </w:r>
    </w:p>
    <w:p w14:paraId="0391AE7A" w14:textId="77777777" w:rsidR="005F3A03" w:rsidRPr="00362B08" w:rsidRDefault="005F3A03" w:rsidP="00362B08">
      <w:pPr>
        <w:rPr>
          <w:rFonts w:cs="Times New Roman"/>
          <w:szCs w:val="24"/>
        </w:rPr>
      </w:pPr>
    </w:p>
    <w:bookmarkEnd w:id="67"/>
    <w:p w14:paraId="3A7ADCCF" w14:textId="3F18A830" w:rsidR="005F3A03" w:rsidRPr="00362B08" w:rsidRDefault="005F3A03"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"https://www.capitol.state.tx.us/tlodocs/89R/billtext/pdf/HB00712I.pdf"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712</w:t>
      </w:r>
      <w:r w:rsidRPr="00362B08">
        <w:rPr>
          <w:rFonts w:cs="Times New Roman"/>
          <w:szCs w:val="24"/>
        </w:rPr>
        <w:fldChar w:fldCharType="end"/>
      </w:r>
      <w:r w:rsidRPr="00362B08">
        <w:rPr>
          <w:rFonts w:cs="Times New Roman"/>
          <w:szCs w:val="24"/>
        </w:rPr>
        <w:t xml:space="preserve"> – Cancer</w:t>
      </w:r>
    </w:p>
    <w:p w14:paraId="50428838" w14:textId="7C33803F" w:rsidR="005F3A03" w:rsidRPr="00362B08" w:rsidRDefault="005F3A03" w:rsidP="00362B08">
      <w:pPr>
        <w:rPr>
          <w:rFonts w:cs="Times New Roman"/>
          <w:szCs w:val="24"/>
        </w:rPr>
      </w:pPr>
      <w:r w:rsidRPr="00362B08">
        <w:rPr>
          <w:rFonts w:cs="Times New Roman"/>
          <w:szCs w:val="24"/>
        </w:rPr>
        <w:t xml:space="preserve">Introduced by Representative Philip Cortez (D), HB 712 requires health insurers </w:t>
      </w:r>
      <w:r w:rsidR="0081692A" w:rsidRPr="00362B08">
        <w:rPr>
          <w:rFonts w:cs="Times New Roman"/>
          <w:szCs w:val="24"/>
        </w:rPr>
        <w:t>to provide no cost-sharing</w:t>
      </w:r>
      <w:r w:rsidRPr="00362B08">
        <w:rPr>
          <w:rFonts w:cs="Times New Roman"/>
          <w:szCs w:val="24"/>
        </w:rPr>
        <w:t xml:space="preserve"> screenings for prostate cancer. The bill was filed in the House and is pending introduction. </w:t>
      </w:r>
    </w:p>
    <w:p w14:paraId="4A3D574A" w14:textId="77777777" w:rsidR="00D57D7D" w:rsidRPr="00362B08" w:rsidRDefault="00D57D7D" w:rsidP="00362B08">
      <w:pPr>
        <w:rPr>
          <w:rFonts w:cs="Times New Roman"/>
          <w:szCs w:val="24"/>
        </w:rPr>
      </w:pPr>
    </w:p>
    <w:p w14:paraId="7F90F64D" w14:textId="46CF103B" w:rsidR="00D57D7D" w:rsidRPr="00362B08" w:rsidRDefault="00D57D7D" w:rsidP="00362B08">
      <w:pPr>
        <w:rPr>
          <w:rFonts w:cs="Times New Roman"/>
          <w:szCs w:val="24"/>
        </w:rPr>
      </w:pPr>
      <w:hyperlink r:id="rId101" w:history="1">
        <w:r w:rsidRPr="00362B08">
          <w:rPr>
            <w:rStyle w:val="Hyperlink"/>
            <w:rFonts w:cs="Times New Roman"/>
            <w:szCs w:val="24"/>
          </w:rPr>
          <w:t>HB 792</w:t>
        </w:r>
      </w:hyperlink>
      <w:r w:rsidRPr="00362B08">
        <w:rPr>
          <w:rFonts w:cs="Times New Roman"/>
          <w:szCs w:val="24"/>
        </w:rPr>
        <w:t xml:space="preserve"> – Medicaid</w:t>
      </w:r>
    </w:p>
    <w:p w14:paraId="096E873E" w14:textId="3DC19D9B" w:rsidR="00D57D7D" w:rsidRPr="00362B08" w:rsidRDefault="00D57D7D" w:rsidP="00362B08">
      <w:pPr>
        <w:rPr>
          <w:rFonts w:cs="Times New Roman"/>
          <w:szCs w:val="24"/>
        </w:rPr>
      </w:pPr>
      <w:r w:rsidRPr="00362B08">
        <w:rPr>
          <w:rFonts w:cs="Times New Roman"/>
          <w:szCs w:val="24"/>
        </w:rPr>
        <w:t xml:space="preserve">Introduced by Representative Diego Bernal (D), HB 792 proposes expanding Medicaid eligibility in counties through a federal waiver. The bill was filed in the House and is pending introduction. </w:t>
      </w:r>
    </w:p>
    <w:bookmarkEnd w:id="66"/>
    <w:p w14:paraId="3C9A7853" w14:textId="77777777" w:rsidR="00454B3F" w:rsidRPr="00362B08" w:rsidRDefault="00454B3F" w:rsidP="00362B08">
      <w:pPr>
        <w:rPr>
          <w:rFonts w:cs="Times New Roman"/>
          <w:szCs w:val="24"/>
        </w:rPr>
      </w:pPr>
    </w:p>
    <w:bookmarkStart w:id="68" w:name="_Hlk188962703"/>
    <w:p w14:paraId="5B6C26B4" w14:textId="36D73211" w:rsidR="00454B3F" w:rsidRPr="00362B08" w:rsidRDefault="00454B3F"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"https://www.capitol.state.tx.us/tlodocs/89R/billtext/pdf/HB01052I.pdf"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1052</w:t>
      </w:r>
      <w:r w:rsidRPr="00362B08">
        <w:rPr>
          <w:rFonts w:cs="Times New Roman"/>
          <w:szCs w:val="24"/>
        </w:rPr>
        <w:fldChar w:fldCharType="end"/>
      </w:r>
      <w:r w:rsidRPr="00362B08">
        <w:rPr>
          <w:rFonts w:cs="Times New Roman"/>
          <w:szCs w:val="24"/>
        </w:rPr>
        <w:t xml:space="preserve"> – Telehealth</w:t>
      </w:r>
    </w:p>
    <w:p w14:paraId="046DC38D" w14:textId="4DCC1FFA" w:rsidR="00454B3F" w:rsidRPr="00362B08" w:rsidRDefault="00454B3F" w:rsidP="00362B08">
      <w:pPr>
        <w:rPr>
          <w:rFonts w:cs="Times New Roman"/>
          <w:szCs w:val="24"/>
        </w:rPr>
      </w:pPr>
      <w:r w:rsidRPr="00362B08">
        <w:rPr>
          <w:rFonts w:cs="Times New Roman"/>
          <w:szCs w:val="24"/>
        </w:rPr>
        <w:t xml:space="preserve">Introduced by Representative Salman Bhojani (D), HB 1052 mandates health insurers cover telehealth services when the originating site is located outside of the state provided the individual receiving service primarily resides in the state and the health professional is licensed within the state and maintains a physical office there. </w:t>
      </w:r>
      <w:r w:rsidR="005F3A03" w:rsidRPr="00362B08">
        <w:rPr>
          <w:rFonts w:cs="Times New Roman"/>
          <w:szCs w:val="24"/>
        </w:rPr>
        <w:t xml:space="preserve">The bill was filed in the House and is pending introduction. </w:t>
      </w:r>
    </w:p>
    <w:bookmarkEnd w:id="68"/>
    <w:p w14:paraId="62AA6EF5" w14:textId="77777777" w:rsidR="009D0D2F" w:rsidRPr="00362B08" w:rsidRDefault="009D0D2F" w:rsidP="00362B08">
      <w:pPr>
        <w:rPr>
          <w:rFonts w:cs="Times New Roman"/>
          <w:szCs w:val="24"/>
        </w:rPr>
      </w:pPr>
    </w:p>
    <w:bookmarkStart w:id="69" w:name="_Hlk188962715"/>
    <w:p w14:paraId="39F8A011" w14:textId="2057A57D" w:rsidR="009D0D2F" w:rsidRPr="00362B08" w:rsidRDefault="009D0D2F"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"https://www.capitol.state.tx.us/tlodocs/89R/billtext/pdf/HB01709I.pdf"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1709</w:t>
      </w:r>
      <w:r w:rsidRPr="00362B08">
        <w:rPr>
          <w:rFonts w:cs="Times New Roman"/>
          <w:szCs w:val="24"/>
        </w:rPr>
        <w:fldChar w:fldCharType="end"/>
      </w:r>
      <w:r w:rsidRPr="00362B08">
        <w:rPr>
          <w:rFonts w:cs="Times New Roman"/>
          <w:szCs w:val="24"/>
        </w:rPr>
        <w:t xml:space="preserve"> – Artificial Intelligence</w:t>
      </w:r>
    </w:p>
    <w:p w14:paraId="5BCF3DA9" w14:textId="2AF394C9" w:rsidR="009D0D2F" w:rsidRPr="00362B08" w:rsidRDefault="009D0D2F" w:rsidP="00362B08">
      <w:pPr>
        <w:rPr>
          <w:rFonts w:cs="Times New Roman"/>
          <w:szCs w:val="24"/>
        </w:rPr>
      </w:pPr>
      <w:r w:rsidRPr="00362B08">
        <w:rPr>
          <w:rFonts w:cs="Times New Roman"/>
          <w:szCs w:val="24"/>
        </w:rPr>
        <w:t xml:space="preserve">Introduced by Representative Giovanni Capriglione (R), HB 1709 allows patients to </w:t>
      </w:r>
      <w:proofErr w:type="gramStart"/>
      <w:r w:rsidRPr="00362B08">
        <w:rPr>
          <w:rFonts w:cs="Times New Roman"/>
          <w:szCs w:val="24"/>
        </w:rPr>
        <w:t>appeal</w:t>
      </w:r>
      <w:proofErr w:type="gramEnd"/>
      <w:r w:rsidRPr="00362B08">
        <w:rPr>
          <w:rFonts w:cs="Times New Roman"/>
          <w:szCs w:val="24"/>
        </w:rPr>
        <w:t xml:space="preserve"> consequential health</w:t>
      </w:r>
      <w:r w:rsidR="00BC2579" w:rsidRPr="00362B08">
        <w:rPr>
          <w:rFonts w:cs="Times New Roman"/>
          <w:szCs w:val="24"/>
        </w:rPr>
        <w:t xml:space="preserve"> </w:t>
      </w:r>
      <w:r w:rsidRPr="00362B08">
        <w:rPr>
          <w:rFonts w:cs="Times New Roman"/>
          <w:szCs w:val="24"/>
        </w:rPr>
        <w:t>care decisions made by artificial intelligence</w:t>
      </w:r>
      <w:r w:rsidR="00BC2579" w:rsidRPr="00362B08">
        <w:rPr>
          <w:rFonts w:cs="Times New Roman"/>
          <w:szCs w:val="24"/>
        </w:rPr>
        <w:t xml:space="preserve"> (AI)</w:t>
      </w:r>
      <w:r w:rsidRPr="00362B08">
        <w:rPr>
          <w:rFonts w:cs="Times New Roman"/>
          <w:szCs w:val="24"/>
        </w:rPr>
        <w:t xml:space="preserve">; mandates the right to obtain a meaningful explanation regarding the decision-making procedure and the main elements of the decision taken from the deployer of the </w:t>
      </w:r>
      <w:r w:rsidR="00BC2579" w:rsidRPr="00362B08">
        <w:rPr>
          <w:rFonts w:cs="Times New Roman"/>
          <w:szCs w:val="24"/>
        </w:rPr>
        <w:t>AI</w:t>
      </w:r>
      <w:r w:rsidRPr="00362B08">
        <w:rPr>
          <w:rFonts w:cs="Times New Roman"/>
          <w:szCs w:val="24"/>
        </w:rPr>
        <w:t xml:space="preserve">. </w:t>
      </w:r>
      <w:r w:rsidR="005F3A03" w:rsidRPr="00362B08">
        <w:rPr>
          <w:rFonts w:cs="Times New Roman"/>
          <w:szCs w:val="24"/>
        </w:rPr>
        <w:t xml:space="preserve">The bill was filed in the House and is pending introduction. </w:t>
      </w:r>
    </w:p>
    <w:bookmarkEnd w:id="69"/>
    <w:p w14:paraId="0BFF7DDB" w14:textId="77777777" w:rsidR="00E84FB6" w:rsidRPr="00362B08" w:rsidRDefault="00E84FB6" w:rsidP="00362B08">
      <w:pPr>
        <w:rPr>
          <w:rFonts w:cs="Times New Roman"/>
          <w:szCs w:val="24"/>
        </w:rPr>
      </w:pPr>
    </w:p>
    <w:p w14:paraId="39BC1841" w14:textId="24212A0F" w:rsidR="00FE5311" w:rsidRPr="00362B08" w:rsidRDefault="00FE5311" w:rsidP="00362B08">
      <w:pPr>
        <w:rPr>
          <w:rFonts w:cs="Times New Roman"/>
          <w:szCs w:val="24"/>
        </w:rPr>
      </w:pPr>
      <w:hyperlink r:id="rId102" w:history="1">
        <w:r w:rsidRPr="00362B08">
          <w:rPr>
            <w:rStyle w:val="Hyperlink"/>
            <w:rFonts w:cs="Times New Roman"/>
            <w:szCs w:val="24"/>
          </w:rPr>
          <w:t>HB 2038</w:t>
        </w:r>
      </w:hyperlink>
      <w:r w:rsidRPr="00362B08">
        <w:rPr>
          <w:rFonts w:cs="Times New Roman"/>
          <w:szCs w:val="24"/>
        </w:rPr>
        <w:t xml:space="preserve"> – Licensure</w:t>
      </w:r>
    </w:p>
    <w:p w14:paraId="621AC4A6" w14:textId="2D5A3DDE" w:rsidR="00FE5311" w:rsidRPr="00362B08" w:rsidRDefault="00FE5311" w:rsidP="00362B08">
      <w:pPr>
        <w:rPr>
          <w:rFonts w:cs="Times New Roman"/>
          <w:szCs w:val="24"/>
        </w:rPr>
      </w:pPr>
      <w:r w:rsidRPr="00362B08">
        <w:rPr>
          <w:rFonts w:cs="Times New Roman"/>
          <w:szCs w:val="24"/>
        </w:rPr>
        <w:t xml:space="preserve">Introduced by Representative Tom Oliverson (R), HB 2038 introduces a provisional licensing system for foreign medical license holders who </w:t>
      </w:r>
      <w:r w:rsidR="00B02207" w:rsidRPr="00362B08">
        <w:rPr>
          <w:rFonts w:cs="Times New Roman"/>
          <w:szCs w:val="24"/>
        </w:rPr>
        <w:t>graduated from a board-recognized accredited medical school or osteopathic medical school in the United States or Canada, or from a medical school recognized by the board; applicant must have English proficiency;</w:t>
      </w:r>
      <w:r w:rsidRPr="00362B08">
        <w:rPr>
          <w:rFonts w:cs="Times New Roman"/>
          <w:szCs w:val="24"/>
        </w:rPr>
        <w:t xml:space="preserve"> </w:t>
      </w:r>
      <w:r w:rsidR="00B02207" w:rsidRPr="00362B08">
        <w:rPr>
          <w:rFonts w:cs="Times New Roman"/>
          <w:szCs w:val="24"/>
        </w:rPr>
        <w:t>applicant must not have been or currently be the subject of disciplinary action by the medical licensing authority of any other jurisdiction;</w:t>
      </w:r>
      <w:r w:rsidRPr="00362B08">
        <w:rPr>
          <w:rFonts w:cs="Times New Roman"/>
          <w:szCs w:val="24"/>
        </w:rPr>
        <w:t xml:space="preserve"> </w:t>
      </w:r>
      <w:r w:rsidR="00B02207" w:rsidRPr="00362B08">
        <w:rPr>
          <w:rFonts w:cs="Times New Roman"/>
          <w:szCs w:val="24"/>
        </w:rPr>
        <w:t xml:space="preserve">applicant must </w:t>
      </w:r>
      <w:r w:rsidRPr="00362B08">
        <w:rPr>
          <w:rFonts w:cs="Times New Roman"/>
          <w:szCs w:val="24"/>
        </w:rPr>
        <w:t>has a job offer. The bill was filed in the House and is pending referral to a committee.</w:t>
      </w:r>
      <w:bookmarkEnd w:id="65"/>
      <w:r w:rsidRPr="00362B08">
        <w:rPr>
          <w:rFonts w:cs="Times New Roman"/>
          <w:szCs w:val="24"/>
        </w:rPr>
        <w:t xml:space="preserve"> </w:t>
      </w:r>
    </w:p>
    <w:p w14:paraId="2453D150" w14:textId="77777777" w:rsidR="00617783" w:rsidRPr="00362B08" w:rsidRDefault="00617783" w:rsidP="00362B08">
      <w:pPr>
        <w:rPr>
          <w:rFonts w:cs="Times New Roman"/>
          <w:szCs w:val="24"/>
        </w:rPr>
      </w:pPr>
    </w:p>
    <w:bookmarkStart w:id="70" w:name="_Hlk188962725"/>
    <w:p w14:paraId="747D9B7B" w14:textId="773F1B3D" w:rsidR="00617783" w:rsidRPr="00362B08" w:rsidRDefault="00617783"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"https://www.capitol.state.tx.us/tlodocs/89R/billtext/pdf/HB02119I.pdf"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2119</w:t>
      </w:r>
      <w:r w:rsidRPr="00362B08">
        <w:rPr>
          <w:rFonts w:cs="Times New Roman"/>
          <w:szCs w:val="24"/>
        </w:rPr>
        <w:fldChar w:fldCharType="end"/>
      </w:r>
      <w:r w:rsidRPr="00362B08">
        <w:rPr>
          <w:rFonts w:cs="Times New Roman"/>
          <w:szCs w:val="24"/>
        </w:rPr>
        <w:t xml:space="preserve"> – Prior Authorization</w:t>
      </w:r>
    </w:p>
    <w:p w14:paraId="4B9B4AC0" w14:textId="4E73BA9A" w:rsidR="00617783" w:rsidRPr="00362B08" w:rsidRDefault="00617783" w:rsidP="00362B08">
      <w:pPr>
        <w:rPr>
          <w:rFonts w:cs="Times New Roman"/>
          <w:szCs w:val="24"/>
        </w:rPr>
      </w:pPr>
      <w:r w:rsidRPr="00362B08">
        <w:rPr>
          <w:rFonts w:cs="Times New Roman"/>
          <w:szCs w:val="24"/>
        </w:rPr>
        <w:t xml:space="preserve">Introduced by Representative Cassandra Hernandez (D), HB 2119 removes preauthorization requirements for screening mammograms, diagnostic imaging, reconstructive surgeries, prostheses, and inpatient care. The bill was filed in the House and is pending introduction. </w:t>
      </w:r>
    </w:p>
    <w:p w14:paraId="2E15A9D4" w14:textId="77777777" w:rsidR="00C81790" w:rsidRPr="00362B08" w:rsidRDefault="00C81790" w:rsidP="00362B08">
      <w:pPr>
        <w:rPr>
          <w:rFonts w:cs="Times New Roman"/>
          <w:szCs w:val="24"/>
        </w:rPr>
      </w:pPr>
      <w:bookmarkStart w:id="71" w:name="_Hlk189066625"/>
    </w:p>
    <w:p w14:paraId="7C04B621" w14:textId="2527E5DA" w:rsidR="00C81790" w:rsidRPr="00362B08" w:rsidRDefault="00C81790" w:rsidP="00362B08">
      <w:pPr>
        <w:rPr>
          <w:rFonts w:cs="Times New Roman"/>
          <w:szCs w:val="24"/>
        </w:rPr>
      </w:pPr>
      <w:hyperlink r:id="rId103" w:history="1">
        <w:r w:rsidRPr="00362B08">
          <w:rPr>
            <w:rStyle w:val="Hyperlink"/>
            <w:rFonts w:cs="Times New Roman"/>
            <w:szCs w:val="24"/>
          </w:rPr>
          <w:t>HB 2190</w:t>
        </w:r>
      </w:hyperlink>
      <w:r w:rsidRPr="00362B08">
        <w:rPr>
          <w:rFonts w:cs="Times New Roman"/>
          <w:szCs w:val="24"/>
        </w:rPr>
        <w:t xml:space="preserve"> – Professional Liability</w:t>
      </w:r>
    </w:p>
    <w:p w14:paraId="14504D31" w14:textId="0B5823BA" w:rsidR="00C81790" w:rsidRPr="00362B08" w:rsidRDefault="00C81790" w:rsidP="00362B08">
      <w:pPr>
        <w:rPr>
          <w:rFonts w:cs="Times New Roman"/>
          <w:szCs w:val="24"/>
        </w:rPr>
      </w:pPr>
      <w:r w:rsidRPr="00362B08">
        <w:rPr>
          <w:rFonts w:cs="Times New Roman"/>
          <w:szCs w:val="24"/>
        </w:rPr>
        <w:t xml:space="preserve">Introduced by Representative Donna Howard (D), HB 2190 provides immunity from criminal liability for harm or damage resulting from acts or omissions related to the provision of healthcare services, except in cases of criminal negligence or intentional harm. The bill filed in the House and is pending introduction. </w:t>
      </w:r>
    </w:p>
    <w:p w14:paraId="28FFB5F9" w14:textId="77777777" w:rsidR="001E5AB6" w:rsidRPr="00362B08" w:rsidRDefault="001E5AB6" w:rsidP="00362B08">
      <w:pPr>
        <w:rPr>
          <w:rFonts w:cs="Times New Roman"/>
          <w:szCs w:val="24"/>
        </w:rPr>
      </w:pPr>
      <w:bookmarkStart w:id="72" w:name="_Hlk188865215"/>
      <w:bookmarkEnd w:id="70"/>
      <w:bookmarkEnd w:id="71"/>
    </w:p>
    <w:bookmarkStart w:id="73" w:name="_Hlk188962735"/>
    <w:p w14:paraId="0411BCA2" w14:textId="10CDEC07" w:rsidR="002560FE" w:rsidRPr="00362B08" w:rsidRDefault="002560FE" w:rsidP="00362B08">
      <w:pPr>
        <w:rPr>
          <w:rFonts w:cs="Times New Roman"/>
          <w:szCs w:val="24"/>
        </w:rPr>
      </w:pPr>
      <w:r w:rsidRPr="00362B08">
        <w:rPr>
          <w:rFonts w:cs="Times New Roman"/>
          <w:szCs w:val="24"/>
        </w:rPr>
        <w:fldChar w:fldCharType="begin"/>
      </w:r>
      <w:r w:rsidRPr="00362B08">
        <w:rPr>
          <w:rFonts w:cs="Times New Roman"/>
          <w:szCs w:val="24"/>
        </w:rPr>
        <w:instrText>HYPERLINK "https://www.capitol.state.tx.us/tlodocs/89R/billtext/pdf/SB00177I.pdf"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SB 117</w:t>
      </w:r>
      <w:r w:rsidRPr="00362B08">
        <w:rPr>
          <w:rFonts w:cs="Times New Roman"/>
          <w:szCs w:val="24"/>
        </w:rPr>
        <w:fldChar w:fldCharType="end"/>
      </w:r>
      <w:r w:rsidRPr="00362B08">
        <w:rPr>
          <w:rFonts w:cs="Times New Roman"/>
          <w:szCs w:val="24"/>
        </w:rPr>
        <w:t xml:space="preserve"> – Prior Authorization</w:t>
      </w:r>
    </w:p>
    <w:p w14:paraId="277BA9A1" w14:textId="7A0438CC" w:rsidR="002560FE" w:rsidRPr="00362B08" w:rsidRDefault="002560FE" w:rsidP="00362B08">
      <w:pPr>
        <w:rPr>
          <w:rFonts w:cs="Times New Roman"/>
          <w:szCs w:val="24"/>
        </w:rPr>
      </w:pPr>
      <w:r w:rsidRPr="00362B08">
        <w:rPr>
          <w:rFonts w:cs="Times New Roman"/>
          <w:szCs w:val="24"/>
        </w:rPr>
        <w:t xml:space="preserve">Introduced by Senator Jose Menendez (D), SB 177 requires </w:t>
      </w:r>
      <w:r w:rsidR="003C2FC6" w:rsidRPr="00362B08">
        <w:rPr>
          <w:rFonts w:cs="Times New Roman"/>
          <w:szCs w:val="24"/>
        </w:rPr>
        <w:t xml:space="preserve">health insurers </w:t>
      </w:r>
      <w:r w:rsidRPr="00362B08">
        <w:rPr>
          <w:rFonts w:cs="Times New Roman"/>
          <w:szCs w:val="24"/>
        </w:rPr>
        <w:t xml:space="preserve">24/7 telephone access for health plan verifications and prior authorization requests; </w:t>
      </w:r>
      <w:r w:rsidR="003C2FC6" w:rsidRPr="00362B08">
        <w:rPr>
          <w:rFonts w:cs="Times New Roman"/>
          <w:szCs w:val="24"/>
        </w:rPr>
        <w:t xml:space="preserve">health insurers </w:t>
      </w:r>
      <w:r w:rsidRPr="00362B08">
        <w:rPr>
          <w:rFonts w:cs="Times New Roman"/>
          <w:szCs w:val="24"/>
        </w:rPr>
        <w:t xml:space="preserve">must respond to these calls as soon as possible, but no later than two hours after the call is received. The bill was filed and is pending introduction in the Senate. </w:t>
      </w:r>
    </w:p>
    <w:p w14:paraId="04D539BD" w14:textId="77777777" w:rsidR="002560FE" w:rsidRPr="00362B08" w:rsidRDefault="002560FE" w:rsidP="00362B08">
      <w:pPr>
        <w:rPr>
          <w:rFonts w:cs="Times New Roman"/>
          <w:szCs w:val="24"/>
        </w:rPr>
      </w:pPr>
    </w:p>
    <w:p w14:paraId="61D99035" w14:textId="377E56D0" w:rsidR="0047672E" w:rsidRPr="00362B08" w:rsidRDefault="0047672E" w:rsidP="00362B08">
      <w:pPr>
        <w:rPr>
          <w:rFonts w:cs="Times New Roman"/>
          <w:szCs w:val="24"/>
        </w:rPr>
      </w:pPr>
      <w:hyperlink r:id="rId104" w:history="1">
        <w:r w:rsidRPr="00362B08">
          <w:rPr>
            <w:rStyle w:val="Hyperlink"/>
            <w:rFonts w:cs="Times New Roman"/>
            <w:szCs w:val="24"/>
          </w:rPr>
          <w:t>SB 397</w:t>
        </w:r>
      </w:hyperlink>
      <w:r w:rsidRPr="00362B08">
        <w:rPr>
          <w:rFonts w:cs="Times New Roman"/>
          <w:szCs w:val="24"/>
        </w:rPr>
        <w:t xml:space="preserve"> – Telehealth</w:t>
      </w:r>
    </w:p>
    <w:p w14:paraId="76B96266" w14:textId="0F03F16F" w:rsidR="0047672E" w:rsidRPr="00362B08" w:rsidRDefault="0047672E" w:rsidP="00362B08">
      <w:pPr>
        <w:rPr>
          <w:rFonts w:cs="Times New Roman"/>
          <w:szCs w:val="24"/>
        </w:rPr>
      </w:pPr>
      <w:r w:rsidRPr="00362B08">
        <w:rPr>
          <w:rFonts w:cs="Times New Roman"/>
          <w:szCs w:val="24"/>
        </w:rPr>
        <w:t xml:space="preserve">Introduced by Senator Kevin Sparks (R), SB 397 requires in-person exams before irreversible procedures. The bill was filed and is pending introduction in the Senate. </w:t>
      </w:r>
    </w:p>
    <w:bookmarkEnd w:id="73"/>
    <w:p w14:paraId="6BD96E44" w14:textId="77777777" w:rsidR="0047672E" w:rsidRPr="00362B08" w:rsidRDefault="0047672E" w:rsidP="00362B08">
      <w:pPr>
        <w:rPr>
          <w:rFonts w:cs="Times New Roman"/>
          <w:szCs w:val="24"/>
        </w:rPr>
      </w:pPr>
    </w:p>
    <w:p w14:paraId="7232FCF1" w14:textId="6ADFF3CB" w:rsidR="001E5AB6" w:rsidRPr="00362B08" w:rsidRDefault="001E5AB6" w:rsidP="00362B08">
      <w:pPr>
        <w:rPr>
          <w:rFonts w:cs="Times New Roman"/>
          <w:szCs w:val="24"/>
        </w:rPr>
      </w:pPr>
      <w:hyperlink r:id="rId105" w:history="1">
        <w:r w:rsidRPr="00362B08">
          <w:rPr>
            <w:rStyle w:val="Hyperlink"/>
            <w:rFonts w:cs="Times New Roman"/>
            <w:szCs w:val="24"/>
          </w:rPr>
          <w:t>SB 911</w:t>
        </w:r>
      </w:hyperlink>
      <w:r w:rsidRPr="00362B08">
        <w:rPr>
          <w:rFonts w:cs="Times New Roman"/>
          <w:szCs w:val="24"/>
        </w:rPr>
        <w:t xml:space="preserve"> – Scope of Practice </w:t>
      </w:r>
    </w:p>
    <w:p w14:paraId="28F6820A" w14:textId="0476006E" w:rsidR="001E5AB6" w:rsidRPr="00362B08" w:rsidRDefault="001E5AB6" w:rsidP="00362B08">
      <w:pPr>
        <w:rPr>
          <w:rFonts w:cs="Times New Roman"/>
          <w:szCs w:val="24"/>
        </w:rPr>
      </w:pPr>
      <w:r w:rsidRPr="00362B08">
        <w:rPr>
          <w:rFonts w:cs="Times New Roman"/>
          <w:szCs w:val="24"/>
        </w:rPr>
        <w:t xml:space="preserve">Introduced by Senator Ceasar Blanco (D), SB 911 allows advanced practice registered nurses to practice independently after completing 3,000 clinical practice hours within the preceding five years. The bill was filed in the Senate and is pending referral to a committee. </w:t>
      </w:r>
    </w:p>
    <w:bookmarkEnd w:id="72"/>
    <w:p w14:paraId="1EA83B27" w14:textId="77777777" w:rsidR="003F68A4" w:rsidRPr="00362B08" w:rsidRDefault="003F68A4" w:rsidP="00362B08">
      <w:pPr>
        <w:rPr>
          <w:rFonts w:cs="Times New Roman"/>
          <w:b/>
          <w:bCs/>
          <w:szCs w:val="24"/>
        </w:rPr>
      </w:pPr>
    </w:p>
    <w:p w14:paraId="5FC20506" w14:textId="1ADC274D" w:rsidR="00435293" w:rsidRPr="00362B08" w:rsidRDefault="00435293" w:rsidP="00362B08">
      <w:pPr>
        <w:rPr>
          <w:rFonts w:cs="Times New Roman"/>
          <w:b/>
          <w:bCs/>
          <w:szCs w:val="24"/>
        </w:rPr>
      </w:pPr>
      <w:r w:rsidRPr="00362B08">
        <w:rPr>
          <w:rFonts w:cs="Times New Roman"/>
          <w:b/>
          <w:bCs/>
          <w:szCs w:val="24"/>
        </w:rPr>
        <w:t>UTAH</w:t>
      </w:r>
    </w:p>
    <w:bookmarkStart w:id="74" w:name="_Hlk188886455"/>
    <w:bookmarkStart w:id="75" w:name="_Hlk188636225"/>
    <w:p w14:paraId="00FCF82C" w14:textId="7BC04619" w:rsidR="00E62091" w:rsidRPr="00362B08" w:rsidRDefault="00E62091" w:rsidP="00362B08">
      <w:pPr>
        <w:rPr>
          <w:rFonts w:cs="Times New Roman"/>
          <w:szCs w:val="24"/>
        </w:rPr>
      </w:pPr>
      <w:r w:rsidRPr="00362B08">
        <w:rPr>
          <w:rFonts w:cs="Times New Roman"/>
          <w:szCs w:val="24"/>
        </w:rPr>
        <w:fldChar w:fldCharType="begin"/>
      </w:r>
      <w:r w:rsidRPr="00362B08">
        <w:rPr>
          <w:rFonts w:cs="Times New Roman"/>
          <w:szCs w:val="24"/>
        </w:rPr>
        <w:instrText>HYPERLINK "https://le.utah.gov/Session/2025/bills/introduced/HB0065.pdf"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65</w:t>
      </w:r>
      <w:r w:rsidRPr="00362B08">
        <w:rPr>
          <w:rFonts w:cs="Times New Roman"/>
          <w:szCs w:val="24"/>
        </w:rPr>
        <w:fldChar w:fldCharType="end"/>
      </w:r>
      <w:r w:rsidRPr="00362B08">
        <w:rPr>
          <w:rFonts w:cs="Times New Roman"/>
          <w:szCs w:val="24"/>
        </w:rPr>
        <w:t xml:space="preserve"> – Cancer</w:t>
      </w:r>
    </w:p>
    <w:p w14:paraId="0D513B0A" w14:textId="5A3E5428" w:rsidR="00E62091" w:rsidRPr="00362B08" w:rsidRDefault="00E62091" w:rsidP="00362B08">
      <w:pPr>
        <w:rPr>
          <w:rFonts w:cs="Times New Roman"/>
          <w:szCs w:val="24"/>
        </w:rPr>
      </w:pPr>
      <w:r w:rsidRPr="00362B08">
        <w:rPr>
          <w:rFonts w:cs="Times New Roman"/>
          <w:szCs w:val="24"/>
        </w:rPr>
        <w:t>Introduced by Representative Casey Snider (R), HB 65 expands the list of cancers presumed to arise from firefighting duties to include bladder, blood, brain, breast and other cancers; mandates no cost-sharing cancer screenings, with the fire department covering expenses. The bill was introduced in the House and is pending referral to a committee</w:t>
      </w:r>
      <w:bookmarkEnd w:id="74"/>
      <w:r w:rsidRPr="00362B08">
        <w:rPr>
          <w:rFonts w:cs="Times New Roman"/>
          <w:szCs w:val="24"/>
        </w:rPr>
        <w:t xml:space="preserve">.  </w:t>
      </w:r>
    </w:p>
    <w:p w14:paraId="6004F705" w14:textId="77777777" w:rsidR="00E62091" w:rsidRPr="00362B08" w:rsidRDefault="00E62091" w:rsidP="00362B08">
      <w:pPr>
        <w:rPr>
          <w:rFonts w:cs="Times New Roman"/>
          <w:szCs w:val="24"/>
        </w:rPr>
      </w:pPr>
    </w:p>
    <w:p w14:paraId="44BF7407" w14:textId="03C963C4" w:rsidR="00435293" w:rsidRPr="00362B08" w:rsidRDefault="00435293" w:rsidP="00362B08">
      <w:pPr>
        <w:rPr>
          <w:rFonts w:cs="Times New Roman"/>
          <w:szCs w:val="24"/>
        </w:rPr>
      </w:pPr>
      <w:hyperlink r:id="rId106" w:history="1">
        <w:r w:rsidRPr="00362B08">
          <w:rPr>
            <w:rStyle w:val="Hyperlink"/>
            <w:rFonts w:cs="Times New Roman"/>
            <w:szCs w:val="24"/>
          </w:rPr>
          <w:t>HB 314</w:t>
        </w:r>
      </w:hyperlink>
      <w:r w:rsidRPr="00362B08">
        <w:rPr>
          <w:rFonts w:cs="Times New Roman"/>
          <w:szCs w:val="24"/>
        </w:rPr>
        <w:t xml:space="preserve"> – Cancer</w:t>
      </w:r>
    </w:p>
    <w:p w14:paraId="773A2957" w14:textId="51BBA10A" w:rsidR="00162B01" w:rsidRPr="00362B08" w:rsidRDefault="00435293" w:rsidP="00362B08">
      <w:pPr>
        <w:rPr>
          <w:rFonts w:cs="Times New Roman"/>
          <w:szCs w:val="24"/>
        </w:rPr>
      </w:pPr>
      <w:r w:rsidRPr="00362B08">
        <w:rPr>
          <w:rFonts w:cs="Times New Roman"/>
          <w:szCs w:val="24"/>
        </w:rPr>
        <w:t xml:space="preserve">Introduced by Representative Jennifer Dailey-Provost (D), HB 314 </w:t>
      </w:r>
      <w:r w:rsidR="003C2FC6" w:rsidRPr="00362B08">
        <w:rPr>
          <w:rFonts w:cs="Times New Roman"/>
          <w:szCs w:val="24"/>
        </w:rPr>
        <w:t xml:space="preserve">requires </w:t>
      </w:r>
      <w:r w:rsidR="0081692A" w:rsidRPr="00362B08">
        <w:rPr>
          <w:rFonts w:cs="Times New Roman"/>
          <w:szCs w:val="24"/>
        </w:rPr>
        <w:t>health insurers</w:t>
      </w:r>
      <w:r w:rsidR="003C2FC6" w:rsidRPr="00362B08">
        <w:rPr>
          <w:rFonts w:cs="Times New Roman"/>
          <w:szCs w:val="24"/>
        </w:rPr>
        <w:t xml:space="preserve"> to</w:t>
      </w:r>
      <w:r w:rsidR="0081692A" w:rsidRPr="00362B08">
        <w:rPr>
          <w:rFonts w:cs="Times New Roman"/>
          <w:szCs w:val="24"/>
        </w:rPr>
        <w:t xml:space="preserve"> provide</w:t>
      </w:r>
      <w:r w:rsidRPr="00362B08">
        <w:rPr>
          <w:rFonts w:cs="Times New Roman"/>
          <w:szCs w:val="24"/>
        </w:rPr>
        <w:t xml:space="preserve"> no cost-sharing breast cancer screenings. The bill was introduced in the House and is pending referral to a committee. </w:t>
      </w:r>
    </w:p>
    <w:bookmarkEnd w:id="75"/>
    <w:p w14:paraId="26C9027C" w14:textId="77777777" w:rsidR="00435293" w:rsidRPr="00362B08" w:rsidRDefault="00435293" w:rsidP="00362B08">
      <w:pPr>
        <w:rPr>
          <w:rFonts w:cs="Times New Roman"/>
          <w:b/>
          <w:bCs/>
          <w:szCs w:val="24"/>
        </w:rPr>
      </w:pPr>
    </w:p>
    <w:p w14:paraId="1D2E5705" w14:textId="3147B3C9" w:rsidR="00586F8E" w:rsidRPr="00362B08" w:rsidRDefault="00586F8E" w:rsidP="00362B08">
      <w:pPr>
        <w:rPr>
          <w:rFonts w:cs="Times New Roman"/>
          <w:b/>
          <w:bCs/>
          <w:szCs w:val="24"/>
        </w:rPr>
      </w:pPr>
      <w:r w:rsidRPr="00362B08">
        <w:rPr>
          <w:rFonts w:cs="Times New Roman"/>
          <w:b/>
          <w:bCs/>
          <w:szCs w:val="24"/>
        </w:rPr>
        <w:t>VERMONT</w:t>
      </w:r>
    </w:p>
    <w:bookmarkStart w:id="76" w:name="_Hlk188962755"/>
    <w:bookmarkStart w:id="77" w:name="_Hlk188636237"/>
    <w:p w14:paraId="75B31DD8" w14:textId="41048003" w:rsidR="00184DB2" w:rsidRPr="00362B08" w:rsidRDefault="00184DB2" w:rsidP="00362B08">
      <w:pPr>
        <w:rPr>
          <w:rFonts w:cs="Times New Roman"/>
          <w:szCs w:val="24"/>
        </w:rPr>
      </w:pPr>
      <w:r w:rsidRPr="00362B08">
        <w:rPr>
          <w:rFonts w:cs="Times New Roman"/>
          <w:szCs w:val="24"/>
        </w:rPr>
        <w:fldChar w:fldCharType="begin"/>
      </w:r>
      <w:r w:rsidRPr="00362B08">
        <w:rPr>
          <w:rFonts w:cs="Times New Roman"/>
          <w:szCs w:val="24"/>
        </w:rPr>
        <w:instrText>HYPERLINK "https://legislature.vermont.gov/Documents/2026/Docs/BILLS/H-0096/H-0096%20As%20Introduced.pdf"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 96</w:t>
      </w:r>
      <w:r w:rsidRPr="00362B08">
        <w:rPr>
          <w:rFonts w:cs="Times New Roman"/>
          <w:szCs w:val="24"/>
        </w:rPr>
        <w:fldChar w:fldCharType="end"/>
      </w:r>
      <w:r w:rsidRPr="00362B08">
        <w:rPr>
          <w:rFonts w:cs="Times New Roman"/>
          <w:szCs w:val="24"/>
        </w:rPr>
        <w:t xml:space="preserve"> – Certificate of Need</w:t>
      </w:r>
    </w:p>
    <w:p w14:paraId="6C2878C2" w14:textId="138BC1FA" w:rsidR="00184DB2" w:rsidRPr="00362B08" w:rsidRDefault="00184DB2" w:rsidP="00362B08">
      <w:pPr>
        <w:rPr>
          <w:rFonts w:cs="Times New Roman"/>
          <w:szCs w:val="24"/>
        </w:rPr>
      </w:pPr>
      <w:r w:rsidRPr="00362B08">
        <w:rPr>
          <w:rFonts w:cs="Times New Roman"/>
          <w:szCs w:val="24"/>
        </w:rPr>
        <w:t xml:space="preserve">Introduced by Representative Mari Cordes (D), H 96 </w:t>
      </w:r>
      <w:r w:rsidR="006472C2" w:rsidRPr="00362B08">
        <w:rPr>
          <w:rFonts w:cs="Times New Roman"/>
          <w:szCs w:val="24"/>
        </w:rPr>
        <w:t>increases the monetary threshold for health care projects requiring a certificate of need from $1.5 million to $10 million</w:t>
      </w:r>
      <w:r w:rsidRPr="00362B08">
        <w:rPr>
          <w:rFonts w:cs="Times New Roman"/>
          <w:szCs w:val="24"/>
        </w:rPr>
        <w:t xml:space="preserve">. The bill was filed in the House and is pending introduction. </w:t>
      </w:r>
    </w:p>
    <w:bookmarkEnd w:id="76"/>
    <w:p w14:paraId="25369F82" w14:textId="77777777" w:rsidR="00184DB2" w:rsidRPr="00362B08" w:rsidRDefault="00184DB2" w:rsidP="00362B08">
      <w:pPr>
        <w:rPr>
          <w:rFonts w:cs="Times New Roman"/>
          <w:szCs w:val="24"/>
        </w:rPr>
      </w:pPr>
    </w:p>
    <w:p w14:paraId="14007312" w14:textId="314E5599" w:rsidR="00586F8E" w:rsidRPr="00362B08" w:rsidRDefault="00586F8E" w:rsidP="00362B08">
      <w:pPr>
        <w:rPr>
          <w:rFonts w:cs="Times New Roman"/>
          <w:szCs w:val="24"/>
        </w:rPr>
      </w:pPr>
      <w:hyperlink r:id="rId107" w:history="1">
        <w:r w:rsidRPr="00362B08">
          <w:rPr>
            <w:rStyle w:val="Hyperlink"/>
            <w:rFonts w:cs="Times New Roman"/>
            <w:szCs w:val="24"/>
          </w:rPr>
          <w:t>S 20</w:t>
        </w:r>
      </w:hyperlink>
      <w:r w:rsidRPr="00362B08">
        <w:rPr>
          <w:rFonts w:cs="Times New Roman"/>
          <w:szCs w:val="24"/>
        </w:rPr>
        <w:t xml:space="preserve"> – Certificate of Need</w:t>
      </w:r>
    </w:p>
    <w:p w14:paraId="7D5A6101" w14:textId="0EE6BC19" w:rsidR="00586F8E" w:rsidRPr="00362B08" w:rsidRDefault="00586F8E" w:rsidP="00362B08">
      <w:pPr>
        <w:rPr>
          <w:rFonts w:cs="Times New Roman"/>
          <w:szCs w:val="24"/>
        </w:rPr>
      </w:pPr>
      <w:r w:rsidRPr="00362B08">
        <w:rPr>
          <w:rFonts w:cs="Times New Roman"/>
          <w:szCs w:val="24"/>
        </w:rPr>
        <w:t xml:space="preserve">Introduced by Senator Martine Gulick (D), S 20 increases the monetary threshold for health care projects requiring a certificate of need from $1.5 million to $10 million. The bill was introduced in the Senate and referred to the Health and Welfare Committee. </w:t>
      </w:r>
    </w:p>
    <w:p w14:paraId="390D6C55" w14:textId="77777777" w:rsidR="005560C1" w:rsidRPr="00362B08" w:rsidRDefault="005560C1" w:rsidP="00362B08">
      <w:pPr>
        <w:rPr>
          <w:rFonts w:cs="Times New Roman"/>
          <w:szCs w:val="24"/>
        </w:rPr>
      </w:pPr>
      <w:bookmarkStart w:id="78" w:name="_Hlk189126749"/>
    </w:p>
    <w:p w14:paraId="38DD9BD1" w14:textId="59DF7DE8" w:rsidR="005560C1" w:rsidRPr="00362B08" w:rsidRDefault="005560C1" w:rsidP="00362B08">
      <w:pPr>
        <w:rPr>
          <w:rFonts w:cs="Times New Roman"/>
          <w:szCs w:val="24"/>
        </w:rPr>
      </w:pPr>
      <w:hyperlink r:id="rId108" w:history="1">
        <w:r w:rsidRPr="00362B08">
          <w:rPr>
            <w:rStyle w:val="Hyperlink"/>
            <w:rFonts w:cs="Times New Roman"/>
            <w:szCs w:val="24"/>
          </w:rPr>
          <w:t>S 28</w:t>
        </w:r>
      </w:hyperlink>
      <w:r w:rsidRPr="00362B08">
        <w:rPr>
          <w:rFonts w:cs="Times New Roman"/>
          <w:szCs w:val="24"/>
        </w:rPr>
        <w:t xml:space="preserve"> – </w:t>
      </w:r>
      <w:r w:rsidR="00A1541C" w:rsidRPr="00362B08">
        <w:rPr>
          <w:rFonts w:cs="Times New Roman"/>
          <w:szCs w:val="24"/>
        </w:rPr>
        <w:t xml:space="preserve">Truth in Advertising </w:t>
      </w:r>
    </w:p>
    <w:p w14:paraId="0D9A9568" w14:textId="71F97448" w:rsidR="005560C1" w:rsidRPr="00362B08" w:rsidRDefault="005560C1" w:rsidP="00362B08">
      <w:pPr>
        <w:rPr>
          <w:rFonts w:cs="Times New Roman"/>
          <w:szCs w:val="24"/>
        </w:rPr>
      </w:pPr>
      <w:proofErr w:type="gramStart"/>
      <w:r w:rsidRPr="00362B08">
        <w:rPr>
          <w:rFonts w:cs="Times New Roman"/>
          <w:szCs w:val="24"/>
        </w:rPr>
        <w:t>Introduced</w:t>
      </w:r>
      <w:proofErr w:type="gramEnd"/>
      <w:r w:rsidRPr="00362B08">
        <w:rPr>
          <w:rFonts w:cs="Times New Roman"/>
          <w:szCs w:val="24"/>
        </w:rPr>
        <w:t xml:space="preserve"> by Senator Ruth Hardy (D), S 28 prohibits misleading advertising to encompass all health</w:t>
      </w:r>
      <w:r w:rsidR="006472C2" w:rsidRPr="00362B08">
        <w:rPr>
          <w:rFonts w:cs="Times New Roman"/>
          <w:szCs w:val="24"/>
        </w:rPr>
        <w:t xml:space="preserve"> </w:t>
      </w:r>
      <w:r w:rsidRPr="00362B08">
        <w:rPr>
          <w:rFonts w:cs="Times New Roman"/>
          <w:szCs w:val="24"/>
        </w:rPr>
        <w:t xml:space="preserve">care services; establishes misleading advertising as unprofessional conduct. The bill was introduced in the Senate and referred to the Health and Welfare Committee. </w:t>
      </w:r>
    </w:p>
    <w:bookmarkEnd w:id="77"/>
    <w:bookmarkEnd w:id="78"/>
    <w:p w14:paraId="745DBB70" w14:textId="77777777" w:rsidR="00924CB6" w:rsidRPr="00362B08" w:rsidRDefault="00924CB6" w:rsidP="00362B08">
      <w:pPr>
        <w:rPr>
          <w:rFonts w:cs="Times New Roman"/>
          <w:szCs w:val="24"/>
        </w:rPr>
      </w:pPr>
    </w:p>
    <w:p w14:paraId="769994AC" w14:textId="0145D1F3" w:rsidR="00924CB6" w:rsidRPr="00362B08" w:rsidRDefault="00924CB6" w:rsidP="00362B08">
      <w:pPr>
        <w:rPr>
          <w:rFonts w:cs="Times New Roman"/>
          <w:b/>
          <w:bCs/>
          <w:szCs w:val="24"/>
        </w:rPr>
      </w:pPr>
      <w:r w:rsidRPr="00362B08">
        <w:rPr>
          <w:rFonts w:cs="Times New Roman"/>
          <w:b/>
          <w:bCs/>
          <w:szCs w:val="24"/>
        </w:rPr>
        <w:t>WASHINGTON</w:t>
      </w:r>
    </w:p>
    <w:bookmarkStart w:id="79" w:name="_Hlk188880925"/>
    <w:bookmarkStart w:id="80" w:name="_Hlk188636252"/>
    <w:p w14:paraId="399878EC" w14:textId="6A6A5B93" w:rsidR="003B401A" w:rsidRPr="00362B08" w:rsidRDefault="003B401A" w:rsidP="00362B08">
      <w:pPr>
        <w:rPr>
          <w:rFonts w:cs="Times New Roman"/>
          <w:szCs w:val="24"/>
        </w:rPr>
      </w:pPr>
      <w:r w:rsidRPr="00362B08">
        <w:rPr>
          <w:rFonts w:cs="Times New Roman"/>
          <w:szCs w:val="24"/>
        </w:rPr>
        <w:fldChar w:fldCharType="begin"/>
      </w:r>
      <w:r w:rsidRPr="00362B08">
        <w:rPr>
          <w:rFonts w:cs="Times New Roman"/>
          <w:szCs w:val="24"/>
        </w:rPr>
        <w:instrText>HYPERLINK "https://lawfilesext.leg.wa.gov/biennium/2025-26/Pdf/Bills/House%20Bills/1062.pdf"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1062</w:t>
      </w:r>
      <w:r w:rsidRPr="00362B08">
        <w:rPr>
          <w:rFonts w:cs="Times New Roman"/>
          <w:szCs w:val="24"/>
        </w:rPr>
        <w:fldChar w:fldCharType="end"/>
      </w:r>
      <w:r w:rsidRPr="00362B08">
        <w:rPr>
          <w:rFonts w:cs="Times New Roman"/>
          <w:szCs w:val="24"/>
        </w:rPr>
        <w:t xml:space="preserve"> – Biomarker</w:t>
      </w:r>
    </w:p>
    <w:p w14:paraId="0E51D021" w14:textId="28258C97" w:rsidR="003B401A" w:rsidRPr="00362B08" w:rsidRDefault="003B401A" w:rsidP="00362B08">
      <w:pPr>
        <w:rPr>
          <w:rFonts w:cs="Times New Roman"/>
          <w:szCs w:val="24"/>
        </w:rPr>
      </w:pPr>
      <w:r w:rsidRPr="00362B08">
        <w:rPr>
          <w:rFonts w:cs="Times New Roman"/>
          <w:szCs w:val="24"/>
        </w:rPr>
        <w:t xml:space="preserve">Introduced by Representative Monica Stonier (D), HB 1062 mandates health insurers cover biomarker testing. The bill was introduced in the House and referred to the Health Care and Wellness Committee. </w:t>
      </w:r>
    </w:p>
    <w:bookmarkEnd w:id="79"/>
    <w:p w14:paraId="76B739B5" w14:textId="77777777" w:rsidR="003B401A" w:rsidRPr="00362B08" w:rsidRDefault="003B401A" w:rsidP="00362B08">
      <w:pPr>
        <w:rPr>
          <w:rFonts w:cs="Times New Roman"/>
          <w:szCs w:val="24"/>
        </w:rPr>
      </w:pPr>
    </w:p>
    <w:p w14:paraId="3FD226C5" w14:textId="2963DA37" w:rsidR="00924CB6" w:rsidRPr="00362B08" w:rsidRDefault="00924CB6" w:rsidP="00362B08">
      <w:pPr>
        <w:rPr>
          <w:rFonts w:cs="Times New Roman"/>
          <w:szCs w:val="24"/>
        </w:rPr>
      </w:pPr>
      <w:hyperlink r:id="rId109" w:history="1">
        <w:r w:rsidRPr="00362B08">
          <w:rPr>
            <w:rStyle w:val="Hyperlink"/>
            <w:rFonts w:cs="Times New Roman"/>
            <w:szCs w:val="24"/>
          </w:rPr>
          <w:t>HB 1566</w:t>
        </w:r>
      </w:hyperlink>
      <w:r w:rsidRPr="00362B08">
        <w:rPr>
          <w:rFonts w:cs="Times New Roman"/>
          <w:szCs w:val="24"/>
        </w:rPr>
        <w:t xml:space="preserve"> – Prior Authorization</w:t>
      </w:r>
    </w:p>
    <w:p w14:paraId="5C261082" w14:textId="5908A866" w:rsidR="00924CB6" w:rsidRPr="00362B08" w:rsidRDefault="00924CB6" w:rsidP="00362B08">
      <w:pPr>
        <w:rPr>
          <w:rFonts w:cs="Times New Roman"/>
          <w:szCs w:val="24"/>
        </w:rPr>
      </w:pPr>
      <w:r w:rsidRPr="00362B08">
        <w:rPr>
          <w:rFonts w:cs="Times New Roman"/>
          <w:szCs w:val="24"/>
        </w:rPr>
        <w:t xml:space="preserve">Introduced by Representative Alicia Rule (D), HB 1566 </w:t>
      </w:r>
      <w:r w:rsidR="001D4E53" w:rsidRPr="00362B08">
        <w:rPr>
          <w:rFonts w:cs="Times New Roman"/>
          <w:szCs w:val="24"/>
        </w:rPr>
        <w:t xml:space="preserve">requires health insurers to respond to electronic </w:t>
      </w:r>
      <w:r w:rsidR="006472C2" w:rsidRPr="00362B08">
        <w:rPr>
          <w:rFonts w:cs="Times New Roman"/>
          <w:szCs w:val="24"/>
        </w:rPr>
        <w:t>PA</w:t>
      </w:r>
      <w:r w:rsidR="001D4E53" w:rsidRPr="00362B08">
        <w:rPr>
          <w:rFonts w:cs="Times New Roman"/>
          <w:szCs w:val="24"/>
        </w:rPr>
        <w:t xml:space="preserve"> within three calendar days and expedited PA requests within one calendar day</w:t>
      </w:r>
      <w:r w:rsidRPr="00362B08">
        <w:rPr>
          <w:rFonts w:cs="Times New Roman"/>
          <w:szCs w:val="24"/>
        </w:rPr>
        <w:t xml:space="preserve">; mandates carriers must report </w:t>
      </w:r>
      <w:r w:rsidR="006472C2" w:rsidRPr="00362B08">
        <w:rPr>
          <w:rFonts w:cs="Times New Roman"/>
          <w:szCs w:val="24"/>
        </w:rPr>
        <w:t>PA</w:t>
      </w:r>
      <w:r w:rsidRPr="00362B08">
        <w:rPr>
          <w:rFonts w:cs="Times New Roman"/>
          <w:szCs w:val="24"/>
        </w:rPr>
        <w:t xml:space="preserve"> statistics on their website; prohibits retroactive denials of care for care </w:t>
      </w:r>
      <w:r w:rsidR="006472C2" w:rsidRPr="00362B08">
        <w:rPr>
          <w:rFonts w:cs="Times New Roman"/>
          <w:szCs w:val="24"/>
        </w:rPr>
        <w:t>that already received</w:t>
      </w:r>
      <w:r w:rsidRPr="00362B08">
        <w:rPr>
          <w:rFonts w:cs="Times New Roman"/>
          <w:szCs w:val="24"/>
        </w:rPr>
        <w:t xml:space="preserve"> </w:t>
      </w:r>
      <w:r w:rsidR="006472C2" w:rsidRPr="00362B08">
        <w:rPr>
          <w:rFonts w:cs="Times New Roman"/>
          <w:szCs w:val="24"/>
        </w:rPr>
        <w:t>PA</w:t>
      </w:r>
      <w:r w:rsidRPr="00362B08">
        <w:rPr>
          <w:rFonts w:cs="Times New Roman"/>
          <w:szCs w:val="24"/>
        </w:rPr>
        <w:t xml:space="preserve">. The bill was introduced in the House and referred to the Health Care and Wellness Committee. </w:t>
      </w:r>
      <w:bookmarkEnd w:id="80"/>
    </w:p>
    <w:p w14:paraId="4987329C" w14:textId="77777777" w:rsidR="001151D7" w:rsidRPr="00362B08" w:rsidRDefault="001151D7" w:rsidP="00362B08">
      <w:pPr>
        <w:rPr>
          <w:rFonts w:cs="Times New Roman"/>
          <w:szCs w:val="24"/>
        </w:rPr>
      </w:pPr>
    </w:p>
    <w:bookmarkStart w:id="81" w:name="_Hlk189066700"/>
    <w:p w14:paraId="2E832375" w14:textId="51B6AC4F" w:rsidR="001151D7" w:rsidRPr="00362B08" w:rsidRDefault="001151D7" w:rsidP="00362B08">
      <w:pPr>
        <w:rPr>
          <w:rFonts w:cs="Times New Roman"/>
          <w:szCs w:val="24"/>
        </w:rPr>
      </w:pPr>
      <w:r w:rsidRPr="00362B08">
        <w:rPr>
          <w:rFonts w:cs="Times New Roman"/>
          <w:szCs w:val="24"/>
        </w:rPr>
        <w:fldChar w:fldCharType="begin"/>
      </w:r>
      <w:r w:rsidRPr="00362B08">
        <w:rPr>
          <w:rFonts w:cs="Times New Roman"/>
          <w:szCs w:val="24"/>
        </w:rPr>
        <w:instrText>HYPERLINK "https://lawfilesext.leg.wa.gov/biennium/2025-26/Pdf/Bills/House%20Bills/1706.pdf"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1706</w:t>
      </w:r>
      <w:r w:rsidRPr="00362B08">
        <w:rPr>
          <w:rFonts w:cs="Times New Roman"/>
          <w:szCs w:val="24"/>
        </w:rPr>
        <w:fldChar w:fldCharType="end"/>
      </w:r>
      <w:r w:rsidRPr="00362B08">
        <w:rPr>
          <w:rFonts w:cs="Times New Roman"/>
          <w:szCs w:val="24"/>
        </w:rPr>
        <w:t xml:space="preserve"> – Prior Authorization</w:t>
      </w:r>
    </w:p>
    <w:p w14:paraId="2D0E7A58" w14:textId="4ADD41F8" w:rsidR="001151D7" w:rsidRPr="00362B08" w:rsidRDefault="001151D7" w:rsidP="00362B08">
      <w:pPr>
        <w:rPr>
          <w:rFonts w:cs="Times New Roman"/>
          <w:szCs w:val="24"/>
        </w:rPr>
      </w:pPr>
      <w:r w:rsidRPr="00362B08">
        <w:rPr>
          <w:rFonts w:cs="Times New Roman"/>
          <w:szCs w:val="24"/>
        </w:rPr>
        <w:t xml:space="preserve">Introduced by Representative Tarra Simmons (D), HB 1706 </w:t>
      </w:r>
      <w:r w:rsidR="006472C2" w:rsidRPr="00362B08">
        <w:rPr>
          <w:rFonts w:cs="Times New Roman"/>
          <w:szCs w:val="24"/>
        </w:rPr>
        <w:t xml:space="preserve">requires health insurers to provide </w:t>
      </w:r>
      <w:r w:rsidR="001D4E53" w:rsidRPr="00362B08">
        <w:rPr>
          <w:rFonts w:cs="Times New Roman"/>
          <w:szCs w:val="24"/>
        </w:rPr>
        <w:t xml:space="preserve">electronic </w:t>
      </w:r>
      <w:r w:rsidRPr="00362B08">
        <w:rPr>
          <w:rFonts w:cs="Times New Roman"/>
          <w:szCs w:val="24"/>
        </w:rPr>
        <w:t>prior authorization</w:t>
      </w:r>
      <w:r w:rsidR="006472C2" w:rsidRPr="00362B08">
        <w:rPr>
          <w:rFonts w:cs="Times New Roman"/>
          <w:szCs w:val="24"/>
        </w:rPr>
        <w:t xml:space="preserve"> (PA)</w:t>
      </w:r>
      <w:r w:rsidRPr="00362B08">
        <w:rPr>
          <w:rFonts w:cs="Times New Roman"/>
          <w:szCs w:val="24"/>
        </w:rPr>
        <w:t xml:space="preserve"> decisions within three calendar days and expedited </w:t>
      </w:r>
      <w:r w:rsidR="001D4E53" w:rsidRPr="00362B08">
        <w:rPr>
          <w:rFonts w:cs="Times New Roman"/>
          <w:szCs w:val="24"/>
        </w:rPr>
        <w:t xml:space="preserve">electronic </w:t>
      </w:r>
      <w:r w:rsidRPr="00362B08">
        <w:rPr>
          <w:rFonts w:cs="Times New Roman"/>
          <w:szCs w:val="24"/>
        </w:rPr>
        <w:t xml:space="preserve">requests within one day; standard nonelectronic requests must be responded to within five calendar days, expedited requests must be responded to within two calendar days. The bill was introduced in the House and referred to the Health and Wellness Committee. </w:t>
      </w:r>
    </w:p>
    <w:p w14:paraId="1DEF78D7" w14:textId="77777777" w:rsidR="001B1EBE" w:rsidRPr="00362B08" w:rsidRDefault="001B1EBE" w:rsidP="00362B08">
      <w:pPr>
        <w:rPr>
          <w:rFonts w:cs="Times New Roman"/>
          <w:szCs w:val="24"/>
        </w:rPr>
      </w:pPr>
      <w:bookmarkStart w:id="82" w:name="_Hlk188962779"/>
      <w:bookmarkEnd w:id="81"/>
    </w:p>
    <w:p w14:paraId="7A191B1E" w14:textId="084EEC03" w:rsidR="001B1EBE" w:rsidRPr="00362B08" w:rsidRDefault="001B1EBE" w:rsidP="00362B08">
      <w:pPr>
        <w:rPr>
          <w:rFonts w:cs="Times New Roman"/>
          <w:szCs w:val="24"/>
        </w:rPr>
      </w:pPr>
      <w:hyperlink r:id="rId110" w:history="1">
        <w:r w:rsidRPr="00362B08">
          <w:rPr>
            <w:rStyle w:val="Hyperlink"/>
            <w:rFonts w:cs="Times New Roman"/>
            <w:szCs w:val="24"/>
          </w:rPr>
          <w:t>SB 5118</w:t>
        </w:r>
      </w:hyperlink>
      <w:r w:rsidRPr="00362B08">
        <w:rPr>
          <w:rFonts w:cs="Times New Roman"/>
          <w:szCs w:val="24"/>
        </w:rPr>
        <w:t xml:space="preserve"> – Licensure</w:t>
      </w:r>
    </w:p>
    <w:p w14:paraId="38E0A0A6" w14:textId="560837FD" w:rsidR="001B1EBE" w:rsidRPr="00362B08" w:rsidRDefault="001B1EBE" w:rsidP="00362B08">
      <w:pPr>
        <w:rPr>
          <w:rFonts w:cs="Times New Roman"/>
          <w:szCs w:val="24"/>
        </w:rPr>
      </w:pPr>
      <w:r w:rsidRPr="00362B08">
        <w:rPr>
          <w:rFonts w:cs="Times New Roman"/>
          <w:szCs w:val="24"/>
        </w:rPr>
        <w:t xml:space="preserve">Introduced by Senator Javier Valdez (D), SB 5118 allows the issuance of limited licenses to international medical graduates who are certified by the Educational Commission for Foreign Medical Graduates, have passed the first two steps of the US Medical Licensing Examination, and have undergone a background check. The bill was introduced in the Senate and referred to the Health and </w:t>
      </w:r>
      <w:r w:rsidR="006472C2" w:rsidRPr="00362B08">
        <w:rPr>
          <w:rFonts w:cs="Times New Roman"/>
          <w:szCs w:val="24"/>
        </w:rPr>
        <w:t>Long-Term</w:t>
      </w:r>
      <w:r w:rsidRPr="00362B08">
        <w:rPr>
          <w:rFonts w:cs="Times New Roman"/>
          <w:szCs w:val="24"/>
        </w:rPr>
        <w:t xml:space="preserve"> Care Committee. </w:t>
      </w:r>
    </w:p>
    <w:bookmarkEnd w:id="82"/>
    <w:p w14:paraId="45635B9B" w14:textId="77777777" w:rsidR="005629D6" w:rsidRPr="00362B08" w:rsidRDefault="005629D6" w:rsidP="00362B08">
      <w:pPr>
        <w:rPr>
          <w:rFonts w:cs="Times New Roman"/>
          <w:szCs w:val="24"/>
        </w:rPr>
      </w:pPr>
    </w:p>
    <w:p w14:paraId="0D4E6F5C" w14:textId="12132902" w:rsidR="005629D6" w:rsidRPr="00362B08" w:rsidRDefault="005629D6" w:rsidP="00362B08">
      <w:pPr>
        <w:rPr>
          <w:rFonts w:cs="Times New Roman"/>
          <w:b/>
          <w:bCs/>
          <w:szCs w:val="24"/>
        </w:rPr>
      </w:pPr>
      <w:r w:rsidRPr="00362B08">
        <w:rPr>
          <w:rFonts w:cs="Times New Roman"/>
          <w:b/>
          <w:bCs/>
          <w:szCs w:val="24"/>
        </w:rPr>
        <w:t xml:space="preserve">WYOMING </w:t>
      </w:r>
    </w:p>
    <w:bookmarkStart w:id="83" w:name="_Hlk188880935"/>
    <w:p w14:paraId="4DDB027F" w14:textId="3E77D8B9" w:rsidR="005629D6" w:rsidRPr="00362B08" w:rsidRDefault="005629D6" w:rsidP="00362B08">
      <w:pPr>
        <w:rPr>
          <w:rFonts w:cs="Times New Roman"/>
          <w:szCs w:val="24"/>
        </w:rPr>
      </w:pPr>
      <w:r w:rsidRPr="00362B08">
        <w:rPr>
          <w:rFonts w:cs="Times New Roman"/>
          <w:szCs w:val="24"/>
        </w:rPr>
        <w:fldChar w:fldCharType="begin"/>
      </w:r>
      <w:r w:rsidRPr="00362B08">
        <w:rPr>
          <w:rFonts w:cs="Times New Roman"/>
          <w:szCs w:val="24"/>
        </w:rPr>
        <w:instrText>HYPERLINK "https://wyoleg.gov/2025/Introduced/HB0076.pdf"</w:instrText>
      </w:r>
      <w:r w:rsidRPr="00362B08">
        <w:rPr>
          <w:rFonts w:cs="Times New Roman"/>
          <w:szCs w:val="24"/>
        </w:rPr>
      </w:r>
      <w:r w:rsidRPr="00362B08">
        <w:rPr>
          <w:rFonts w:cs="Times New Roman"/>
          <w:szCs w:val="24"/>
        </w:rPr>
        <w:fldChar w:fldCharType="separate"/>
      </w:r>
      <w:r w:rsidRPr="00362B08">
        <w:rPr>
          <w:rStyle w:val="Hyperlink"/>
          <w:rFonts w:cs="Times New Roman"/>
          <w:szCs w:val="24"/>
        </w:rPr>
        <w:t>HB 76</w:t>
      </w:r>
      <w:r w:rsidRPr="00362B08">
        <w:rPr>
          <w:rFonts w:cs="Times New Roman"/>
          <w:szCs w:val="24"/>
        </w:rPr>
        <w:fldChar w:fldCharType="end"/>
      </w:r>
      <w:r w:rsidRPr="00362B08">
        <w:rPr>
          <w:rFonts w:cs="Times New Roman"/>
          <w:szCs w:val="24"/>
        </w:rPr>
        <w:t xml:space="preserve"> – Prior Authorization</w:t>
      </w:r>
    </w:p>
    <w:p w14:paraId="37E2CD33" w14:textId="0F23412A" w:rsidR="005629D6" w:rsidRPr="00362B08" w:rsidRDefault="005629D6" w:rsidP="00362B08">
      <w:pPr>
        <w:rPr>
          <w:rFonts w:cs="Times New Roman"/>
          <w:szCs w:val="24"/>
        </w:rPr>
      </w:pPr>
      <w:r w:rsidRPr="00362B08">
        <w:rPr>
          <w:rFonts w:cs="Times New Roman"/>
          <w:szCs w:val="24"/>
        </w:rPr>
        <w:lastRenderedPageBreak/>
        <w:t xml:space="preserve">Introduced by Representative Ken Clouston (R), HB 76 mandates prior authorization decisions and appeals must be conducted by state licensed health care providers. The bill </w:t>
      </w:r>
      <w:r w:rsidR="00BE76A0" w:rsidRPr="00362B08">
        <w:rPr>
          <w:rFonts w:cs="Times New Roman"/>
          <w:szCs w:val="24"/>
        </w:rPr>
        <w:t xml:space="preserve">was filed in the House and is pending introduction. </w:t>
      </w:r>
      <w:r w:rsidRPr="00362B08">
        <w:rPr>
          <w:rFonts w:cs="Times New Roman"/>
          <w:szCs w:val="24"/>
        </w:rPr>
        <w:t xml:space="preserve"> </w:t>
      </w:r>
      <w:bookmarkEnd w:id="83"/>
    </w:p>
    <w:sectPr w:rsidR="005629D6" w:rsidRPr="00362B08"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AA9"/>
    <w:rsid w:val="000029E6"/>
    <w:rsid w:val="00002CC9"/>
    <w:rsid w:val="000042C2"/>
    <w:rsid w:val="00004739"/>
    <w:rsid w:val="00006D47"/>
    <w:rsid w:val="00007CCD"/>
    <w:rsid w:val="00011472"/>
    <w:rsid w:val="00011910"/>
    <w:rsid w:val="0001303F"/>
    <w:rsid w:val="000132D1"/>
    <w:rsid w:val="00013576"/>
    <w:rsid w:val="00014C8C"/>
    <w:rsid w:val="0001620D"/>
    <w:rsid w:val="00016C4B"/>
    <w:rsid w:val="00020209"/>
    <w:rsid w:val="00020C62"/>
    <w:rsid w:val="00021198"/>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643B"/>
    <w:rsid w:val="0003656D"/>
    <w:rsid w:val="00037877"/>
    <w:rsid w:val="00037D34"/>
    <w:rsid w:val="000419E8"/>
    <w:rsid w:val="00042375"/>
    <w:rsid w:val="000426DF"/>
    <w:rsid w:val="0004364B"/>
    <w:rsid w:val="00044685"/>
    <w:rsid w:val="00044B29"/>
    <w:rsid w:val="00044E73"/>
    <w:rsid w:val="00045E9F"/>
    <w:rsid w:val="0004673E"/>
    <w:rsid w:val="0004685D"/>
    <w:rsid w:val="00047BAB"/>
    <w:rsid w:val="00050E88"/>
    <w:rsid w:val="00051122"/>
    <w:rsid w:val="00051C7A"/>
    <w:rsid w:val="00053CD5"/>
    <w:rsid w:val="00056DC6"/>
    <w:rsid w:val="000605FC"/>
    <w:rsid w:val="000625CB"/>
    <w:rsid w:val="00063656"/>
    <w:rsid w:val="00064B2D"/>
    <w:rsid w:val="00065E11"/>
    <w:rsid w:val="00066F83"/>
    <w:rsid w:val="000700C5"/>
    <w:rsid w:val="000709CC"/>
    <w:rsid w:val="00071549"/>
    <w:rsid w:val="00071745"/>
    <w:rsid w:val="00071A1A"/>
    <w:rsid w:val="00073D32"/>
    <w:rsid w:val="000741E1"/>
    <w:rsid w:val="00074481"/>
    <w:rsid w:val="00074A4F"/>
    <w:rsid w:val="00075368"/>
    <w:rsid w:val="00075AE8"/>
    <w:rsid w:val="00075E07"/>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38B"/>
    <w:rsid w:val="0009364E"/>
    <w:rsid w:val="00093C2E"/>
    <w:rsid w:val="00094024"/>
    <w:rsid w:val="000943B4"/>
    <w:rsid w:val="00094C15"/>
    <w:rsid w:val="00095787"/>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13D5"/>
    <w:rsid w:val="000B2830"/>
    <w:rsid w:val="000B3458"/>
    <w:rsid w:val="000B3904"/>
    <w:rsid w:val="000B501D"/>
    <w:rsid w:val="000B5493"/>
    <w:rsid w:val="000B5858"/>
    <w:rsid w:val="000B5B2A"/>
    <w:rsid w:val="000B6EE7"/>
    <w:rsid w:val="000B7400"/>
    <w:rsid w:val="000B7AA9"/>
    <w:rsid w:val="000C0A92"/>
    <w:rsid w:val="000C198B"/>
    <w:rsid w:val="000C4015"/>
    <w:rsid w:val="000C40C2"/>
    <w:rsid w:val="000C5DEB"/>
    <w:rsid w:val="000C5E06"/>
    <w:rsid w:val="000C6077"/>
    <w:rsid w:val="000C6CDF"/>
    <w:rsid w:val="000C71C4"/>
    <w:rsid w:val="000C7779"/>
    <w:rsid w:val="000D0044"/>
    <w:rsid w:val="000D0447"/>
    <w:rsid w:val="000D144B"/>
    <w:rsid w:val="000D3420"/>
    <w:rsid w:val="000D390D"/>
    <w:rsid w:val="000D4027"/>
    <w:rsid w:val="000D4ADC"/>
    <w:rsid w:val="000D4B76"/>
    <w:rsid w:val="000D5B6D"/>
    <w:rsid w:val="000D5BA5"/>
    <w:rsid w:val="000D5FB3"/>
    <w:rsid w:val="000D609F"/>
    <w:rsid w:val="000D64B5"/>
    <w:rsid w:val="000D687A"/>
    <w:rsid w:val="000D72AF"/>
    <w:rsid w:val="000D75B3"/>
    <w:rsid w:val="000E07A3"/>
    <w:rsid w:val="000E1282"/>
    <w:rsid w:val="000E131C"/>
    <w:rsid w:val="000E136F"/>
    <w:rsid w:val="000E21E1"/>
    <w:rsid w:val="000E24A5"/>
    <w:rsid w:val="000E2C77"/>
    <w:rsid w:val="000E401A"/>
    <w:rsid w:val="000E4B7A"/>
    <w:rsid w:val="000E61C2"/>
    <w:rsid w:val="000F08AB"/>
    <w:rsid w:val="000F1174"/>
    <w:rsid w:val="000F1245"/>
    <w:rsid w:val="000F1DE5"/>
    <w:rsid w:val="000F2383"/>
    <w:rsid w:val="000F3BFB"/>
    <w:rsid w:val="000F4403"/>
    <w:rsid w:val="000F51A7"/>
    <w:rsid w:val="000F5F9A"/>
    <w:rsid w:val="000F75DC"/>
    <w:rsid w:val="00101425"/>
    <w:rsid w:val="00101A32"/>
    <w:rsid w:val="00103147"/>
    <w:rsid w:val="00103228"/>
    <w:rsid w:val="00103BAB"/>
    <w:rsid w:val="00104885"/>
    <w:rsid w:val="00104DC4"/>
    <w:rsid w:val="0010528A"/>
    <w:rsid w:val="0010541B"/>
    <w:rsid w:val="001056BA"/>
    <w:rsid w:val="00105923"/>
    <w:rsid w:val="00105AB8"/>
    <w:rsid w:val="001075B9"/>
    <w:rsid w:val="0010794D"/>
    <w:rsid w:val="00107ADE"/>
    <w:rsid w:val="001112EF"/>
    <w:rsid w:val="00112923"/>
    <w:rsid w:val="0011342D"/>
    <w:rsid w:val="00113927"/>
    <w:rsid w:val="00113F17"/>
    <w:rsid w:val="00114640"/>
    <w:rsid w:val="001151D7"/>
    <w:rsid w:val="00115E71"/>
    <w:rsid w:val="00117E7F"/>
    <w:rsid w:val="00120524"/>
    <w:rsid w:val="00121AB4"/>
    <w:rsid w:val="00122FFD"/>
    <w:rsid w:val="001242C5"/>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F6F"/>
    <w:rsid w:val="00136EE5"/>
    <w:rsid w:val="00140B07"/>
    <w:rsid w:val="00141021"/>
    <w:rsid w:val="001411EC"/>
    <w:rsid w:val="00141C4B"/>
    <w:rsid w:val="00143A0B"/>
    <w:rsid w:val="00144A1A"/>
    <w:rsid w:val="001454F6"/>
    <w:rsid w:val="00145A08"/>
    <w:rsid w:val="00145F8A"/>
    <w:rsid w:val="001467CF"/>
    <w:rsid w:val="00147C15"/>
    <w:rsid w:val="00150AD2"/>
    <w:rsid w:val="00151000"/>
    <w:rsid w:val="001515DB"/>
    <w:rsid w:val="001518C6"/>
    <w:rsid w:val="00151A78"/>
    <w:rsid w:val="0015409E"/>
    <w:rsid w:val="001542D9"/>
    <w:rsid w:val="00154706"/>
    <w:rsid w:val="00155B48"/>
    <w:rsid w:val="00156633"/>
    <w:rsid w:val="00160298"/>
    <w:rsid w:val="00160BAF"/>
    <w:rsid w:val="00160DE0"/>
    <w:rsid w:val="0016185C"/>
    <w:rsid w:val="00162198"/>
    <w:rsid w:val="001623A7"/>
    <w:rsid w:val="001625BF"/>
    <w:rsid w:val="00162B01"/>
    <w:rsid w:val="00162F95"/>
    <w:rsid w:val="001638F6"/>
    <w:rsid w:val="00164170"/>
    <w:rsid w:val="00164255"/>
    <w:rsid w:val="00165949"/>
    <w:rsid w:val="00165B9B"/>
    <w:rsid w:val="00166155"/>
    <w:rsid w:val="001679A7"/>
    <w:rsid w:val="00170B94"/>
    <w:rsid w:val="00170BA6"/>
    <w:rsid w:val="00170FAA"/>
    <w:rsid w:val="001719BE"/>
    <w:rsid w:val="00171E09"/>
    <w:rsid w:val="0017222B"/>
    <w:rsid w:val="0017284B"/>
    <w:rsid w:val="00173E50"/>
    <w:rsid w:val="001742EC"/>
    <w:rsid w:val="00174E8F"/>
    <w:rsid w:val="001764CC"/>
    <w:rsid w:val="0017656B"/>
    <w:rsid w:val="00176BDD"/>
    <w:rsid w:val="00176E23"/>
    <w:rsid w:val="00176ECF"/>
    <w:rsid w:val="00177017"/>
    <w:rsid w:val="001776C8"/>
    <w:rsid w:val="0018167E"/>
    <w:rsid w:val="00182356"/>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3F4"/>
    <w:rsid w:val="001934F9"/>
    <w:rsid w:val="0019382D"/>
    <w:rsid w:val="00193C42"/>
    <w:rsid w:val="00193FD8"/>
    <w:rsid w:val="001952F7"/>
    <w:rsid w:val="0019595A"/>
    <w:rsid w:val="001970FB"/>
    <w:rsid w:val="001971BC"/>
    <w:rsid w:val="001A100C"/>
    <w:rsid w:val="001A342D"/>
    <w:rsid w:val="001A3E84"/>
    <w:rsid w:val="001A4053"/>
    <w:rsid w:val="001A51A3"/>
    <w:rsid w:val="001A5557"/>
    <w:rsid w:val="001A6220"/>
    <w:rsid w:val="001A626A"/>
    <w:rsid w:val="001A6330"/>
    <w:rsid w:val="001A70EE"/>
    <w:rsid w:val="001A7458"/>
    <w:rsid w:val="001A75C7"/>
    <w:rsid w:val="001A7930"/>
    <w:rsid w:val="001A7DD8"/>
    <w:rsid w:val="001B1583"/>
    <w:rsid w:val="001B1AB5"/>
    <w:rsid w:val="001B1EBE"/>
    <w:rsid w:val="001B1F60"/>
    <w:rsid w:val="001B23D1"/>
    <w:rsid w:val="001B2DDE"/>
    <w:rsid w:val="001B30BB"/>
    <w:rsid w:val="001B3647"/>
    <w:rsid w:val="001B36F5"/>
    <w:rsid w:val="001B4157"/>
    <w:rsid w:val="001B4E94"/>
    <w:rsid w:val="001B51F6"/>
    <w:rsid w:val="001B6F16"/>
    <w:rsid w:val="001B7070"/>
    <w:rsid w:val="001C06E3"/>
    <w:rsid w:val="001C1687"/>
    <w:rsid w:val="001C1890"/>
    <w:rsid w:val="001C2208"/>
    <w:rsid w:val="001C2ADF"/>
    <w:rsid w:val="001C2F86"/>
    <w:rsid w:val="001C3FBB"/>
    <w:rsid w:val="001C42E7"/>
    <w:rsid w:val="001C62A1"/>
    <w:rsid w:val="001D013E"/>
    <w:rsid w:val="001D1C2D"/>
    <w:rsid w:val="001D2820"/>
    <w:rsid w:val="001D2886"/>
    <w:rsid w:val="001D2C44"/>
    <w:rsid w:val="001D2D8E"/>
    <w:rsid w:val="001D36C4"/>
    <w:rsid w:val="001D38AE"/>
    <w:rsid w:val="001D3C3F"/>
    <w:rsid w:val="001D4400"/>
    <w:rsid w:val="001D4E53"/>
    <w:rsid w:val="001D5350"/>
    <w:rsid w:val="001E0516"/>
    <w:rsid w:val="001E09A0"/>
    <w:rsid w:val="001E0C2B"/>
    <w:rsid w:val="001E11EA"/>
    <w:rsid w:val="001E24C9"/>
    <w:rsid w:val="001E317C"/>
    <w:rsid w:val="001E5AB6"/>
    <w:rsid w:val="001E5E3F"/>
    <w:rsid w:val="001F025F"/>
    <w:rsid w:val="001F1933"/>
    <w:rsid w:val="001F2EA6"/>
    <w:rsid w:val="001F3A4C"/>
    <w:rsid w:val="001F463E"/>
    <w:rsid w:val="001F4E76"/>
    <w:rsid w:val="001F4F61"/>
    <w:rsid w:val="001F5121"/>
    <w:rsid w:val="001F5515"/>
    <w:rsid w:val="001F6827"/>
    <w:rsid w:val="002003FA"/>
    <w:rsid w:val="00201140"/>
    <w:rsid w:val="002014E8"/>
    <w:rsid w:val="002016AA"/>
    <w:rsid w:val="00201DCC"/>
    <w:rsid w:val="0020251E"/>
    <w:rsid w:val="002030D0"/>
    <w:rsid w:val="002036A8"/>
    <w:rsid w:val="00203CAE"/>
    <w:rsid w:val="00203FA7"/>
    <w:rsid w:val="00204DD2"/>
    <w:rsid w:val="00205E10"/>
    <w:rsid w:val="00210564"/>
    <w:rsid w:val="00210A62"/>
    <w:rsid w:val="002111F8"/>
    <w:rsid w:val="00211984"/>
    <w:rsid w:val="00211FE7"/>
    <w:rsid w:val="00212800"/>
    <w:rsid w:val="00213DD5"/>
    <w:rsid w:val="00214112"/>
    <w:rsid w:val="002145C4"/>
    <w:rsid w:val="0021518D"/>
    <w:rsid w:val="00215264"/>
    <w:rsid w:val="0021668E"/>
    <w:rsid w:val="002200F4"/>
    <w:rsid w:val="00220D0C"/>
    <w:rsid w:val="00222035"/>
    <w:rsid w:val="0022253F"/>
    <w:rsid w:val="00223870"/>
    <w:rsid w:val="002239E3"/>
    <w:rsid w:val="00223C4D"/>
    <w:rsid w:val="002251AB"/>
    <w:rsid w:val="00230488"/>
    <w:rsid w:val="00230624"/>
    <w:rsid w:val="00231633"/>
    <w:rsid w:val="00231F93"/>
    <w:rsid w:val="00232020"/>
    <w:rsid w:val="00232460"/>
    <w:rsid w:val="00233455"/>
    <w:rsid w:val="00233779"/>
    <w:rsid w:val="0023457D"/>
    <w:rsid w:val="00234F4F"/>
    <w:rsid w:val="00236206"/>
    <w:rsid w:val="00236320"/>
    <w:rsid w:val="0023636C"/>
    <w:rsid w:val="00237F9D"/>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60C"/>
    <w:rsid w:val="00261F28"/>
    <w:rsid w:val="00262805"/>
    <w:rsid w:val="00262A9B"/>
    <w:rsid w:val="00263C7C"/>
    <w:rsid w:val="00263C87"/>
    <w:rsid w:val="00264D4E"/>
    <w:rsid w:val="0026560B"/>
    <w:rsid w:val="00265664"/>
    <w:rsid w:val="00265E84"/>
    <w:rsid w:val="00267343"/>
    <w:rsid w:val="0026777E"/>
    <w:rsid w:val="00267BF7"/>
    <w:rsid w:val="0027067D"/>
    <w:rsid w:val="0027071B"/>
    <w:rsid w:val="00271023"/>
    <w:rsid w:val="00271D3C"/>
    <w:rsid w:val="00272023"/>
    <w:rsid w:val="0027227C"/>
    <w:rsid w:val="00272414"/>
    <w:rsid w:val="0027270E"/>
    <w:rsid w:val="002727B6"/>
    <w:rsid w:val="00272FEF"/>
    <w:rsid w:val="002735D0"/>
    <w:rsid w:val="00274732"/>
    <w:rsid w:val="002747B7"/>
    <w:rsid w:val="002747F6"/>
    <w:rsid w:val="00275047"/>
    <w:rsid w:val="00275551"/>
    <w:rsid w:val="00275556"/>
    <w:rsid w:val="0027556B"/>
    <w:rsid w:val="00276572"/>
    <w:rsid w:val="00277E7F"/>
    <w:rsid w:val="00277EFE"/>
    <w:rsid w:val="00280707"/>
    <w:rsid w:val="002808DD"/>
    <w:rsid w:val="00282219"/>
    <w:rsid w:val="0028253C"/>
    <w:rsid w:val="00283614"/>
    <w:rsid w:val="00283A8E"/>
    <w:rsid w:val="00284B6F"/>
    <w:rsid w:val="00285B0E"/>
    <w:rsid w:val="00285DE7"/>
    <w:rsid w:val="00286155"/>
    <w:rsid w:val="00287304"/>
    <w:rsid w:val="00287C20"/>
    <w:rsid w:val="00287E88"/>
    <w:rsid w:val="002913B8"/>
    <w:rsid w:val="00291D13"/>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318A"/>
    <w:rsid w:val="002A3ACA"/>
    <w:rsid w:val="002A3DFF"/>
    <w:rsid w:val="002A5C64"/>
    <w:rsid w:val="002A6382"/>
    <w:rsid w:val="002A6E4C"/>
    <w:rsid w:val="002A76F2"/>
    <w:rsid w:val="002B0DF1"/>
    <w:rsid w:val="002B1019"/>
    <w:rsid w:val="002B15D0"/>
    <w:rsid w:val="002B2BCA"/>
    <w:rsid w:val="002B554F"/>
    <w:rsid w:val="002B59D9"/>
    <w:rsid w:val="002B5C47"/>
    <w:rsid w:val="002B690C"/>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6227"/>
    <w:rsid w:val="002C67E6"/>
    <w:rsid w:val="002D059A"/>
    <w:rsid w:val="002D105A"/>
    <w:rsid w:val="002D1222"/>
    <w:rsid w:val="002D19EA"/>
    <w:rsid w:val="002D208C"/>
    <w:rsid w:val="002D28C8"/>
    <w:rsid w:val="002D2C02"/>
    <w:rsid w:val="002D2D71"/>
    <w:rsid w:val="002D369B"/>
    <w:rsid w:val="002D4091"/>
    <w:rsid w:val="002D4EA5"/>
    <w:rsid w:val="002D65EB"/>
    <w:rsid w:val="002D6F3D"/>
    <w:rsid w:val="002D723A"/>
    <w:rsid w:val="002D7C06"/>
    <w:rsid w:val="002E0050"/>
    <w:rsid w:val="002E0E19"/>
    <w:rsid w:val="002E181C"/>
    <w:rsid w:val="002E1D48"/>
    <w:rsid w:val="002E2CDF"/>
    <w:rsid w:val="002E3AD6"/>
    <w:rsid w:val="002E3E24"/>
    <w:rsid w:val="002E417A"/>
    <w:rsid w:val="002E4378"/>
    <w:rsid w:val="002E43E3"/>
    <w:rsid w:val="002E4E45"/>
    <w:rsid w:val="002E587E"/>
    <w:rsid w:val="002E5FE5"/>
    <w:rsid w:val="002E6703"/>
    <w:rsid w:val="002E6A4E"/>
    <w:rsid w:val="002E719F"/>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526"/>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884"/>
    <w:rsid w:val="0033148E"/>
    <w:rsid w:val="003316A0"/>
    <w:rsid w:val="0033202D"/>
    <w:rsid w:val="003323DF"/>
    <w:rsid w:val="0033243A"/>
    <w:rsid w:val="003337A3"/>
    <w:rsid w:val="0033382A"/>
    <w:rsid w:val="00333F18"/>
    <w:rsid w:val="00334DA6"/>
    <w:rsid w:val="003350DD"/>
    <w:rsid w:val="003354B0"/>
    <w:rsid w:val="003357D6"/>
    <w:rsid w:val="0033676C"/>
    <w:rsid w:val="0033791D"/>
    <w:rsid w:val="003379D0"/>
    <w:rsid w:val="00341466"/>
    <w:rsid w:val="00341C1F"/>
    <w:rsid w:val="00341D8C"/>
    <w:rsid w:val="003420C4"/>
    <w:rsid w:val="003421CC"/>
    <w:rsid w:val="00343334"/>
    <w:rsid w:val="0034336A"/>
    <w:rsid w:val="00343501"/>
    <w:rsid w:val="00343C7F"/>
    <w:rsid w:val="003444E3"/>
    <w:rsid w:val="00345DB1"/>
    <w:rsid w:val="00350322"/>
    <w:rsid w:val="003506BD"/>
    <w:rsid w:val="00350AC7"/>
    <w:rsid w:val="00351FBC"/>
    <w:rsid w:val="003524D1"/>
    <w:rsid w:val="00352666"/>
    <w:rsid w:val="003531EE"/>
    <w:rsid w:val="003537F0"/>
    <w:rsid w:val="0035426C"/>
    <w:rsid w:val="00354BF5"/>
    <w:rsid w:val="003550DF"/>
    <w:rsid w:val="00355FB9"/>
    <w:rsid w:val="003565FB"/>
    <w:rsid w:val="00360E18"/>
    <w:rsid w:val="0036269E"/>
    <w:rsid w:val="00362B08"/>
    <w:rsid w:val="00362BE8"/>
    <w:rsid w:val="003630A1"/>
    <w:rsid w:val="0036351C"/>
    <w:rsid w:val="003641DA"/>
    <w:rsid w:val="0036489C"/>
    <w:rsid w:val="00365093"/>
    <w:rsid w:val="003656EE"/>
    <w:rsid w:val="003659FA"/>
    <w:rsid w:val="00366765"/>
    <w:rsid w:val="00366B1A"/>
    <w:rsid w:val="00366F31"/>
    <w:rsid w:val="00367338"/>
    <w:rsid w:val="00367C5A"/>
    <w:rsid w:val="00367E35"/>
    <w:rsid w:val="003721DB"/>
    <w:rsid w:val="0037376E"/>
    <w:rsid w:val="00375392"/>
    <w:rsid w:val="00375550"/>
    <w:rsid w:val="00375D9E"/>
    <w:rsid w:val="00377334"/>
    <w:rsid w:val="0037763D"/>
    <w:rsid w:val="00381339"/>
    <w:rsid w:val="0038189C"/>
    <w:rsid w:val="003822F8"/>
    <w:rsid w:val="00382396"/>
    <w:rsid w:val="003828B2"/>
    <w:rsid w:val="00383381"/>
    <w:rsid w:val="00384489"/>
    <w:rsid w:val="00384F45"/>
    <w:rsid w:val="00385DBA"/>
    <w:rsid w:val="0038656D"/>
    <w:rsid w:val="00386F35"/>
    <w:rsid w:val="003875AA"/>
    <w:rsid w:val="00387A84"/>
    <w:rsid w:val="00391D5B"/>
    <w:rsid w:val="003922A1"/>
    <w:rsid w:val="0039248B"/>
    <w:rsid w:val="00392A21"/>
    <w:rsid w:val="00393F6F"/>
    <w:rsid w:val="00394C3C"/>
    <w:rsid w:val="0039551D"/>
    <w:rsid w:val="00395CED"/>
    <w:rsid w:val="003A00C9"/>
    <w:rsid w:val="003A05B4"/>
    <w:rsid w:val="003A230D"/>
    <w:rsid w:val="003A2720"/>
    <w:rsid w:val="003A3DF8"/>
    <w:rsid w:val="003A470A"/>
    <w:rsid w:val="003A49D3"/>
    <w:rsid w:val="003A518F"/>
    <w:rsid w:val="003A5B6F"/>
    <w:rsid w:val="003A5CA4"/>
    <w:rsid w:val="003A6243"/>
    <w:rsid w:val="003A6A7A"/>
    <w:rsid w:val="003A6FF4"/>
    <w:rsid w:val="003A732F"/>
    <w:rsid w:val="003B070E"/>
    <w:rsid w:val="003B1F88"/>
    <w:rsid w:val="003B3A3B"/>
    <w:rsid w:val="003B3B12"/>
    <w:rsid w:val="003B3C5E"/>
    <w:rsid w:val="003B401A"/>
    <w:rsid w:val="003B4043"/>
    <w:rsid w:val="003B4C38"/>
    <w:rsid w:val="003B4C86"/>
    <w:rsid w:val="003B4F5F"/>
    <w:rsid w:val="003B5D87"/>
    <w:rsid w:val="003B6AB7"/>
    <w:rsid w:val="003B7447"/>
    <w:rsid w:val="003B7FD4"/>
    <w:rsid w:val="003C0EA6"/>
    <w:rsid w:val="003C129D"/>
    <w:rsid w:val="003C2FC6"/>
    <w:rsid w:val="003C3E4A"/>
    <w:rsid w:val="003C4163"/>
    <w:rsid w:val="003C4CF3"/>
    <w:rsid w:val="003D120B"/>
    <w:rsid w:val="003D1D54"/>
    <w:rsid w:val="003D1F88"/>
    <w:rsid w:val="003D2874"/>
    <w:rsid w:val="003D364D"/>
    <w:rsid w:val="003D3ABA"/>
    <w:rsid w:val="003D45E9"/>
    <w:rsid w:val="003D56F2"/>
    <w:rsid w:val="003D761F"/>
    <w:rsid w:val="003D7FA8"/>
    <w:rsid w:val="003E003D"/>
    <w:rsid w:val="003E00AE"/>
    <w:rsid w:val="003E0675"/>
    <w:rsid w:val="003E16F6"/>
    <w:rsid w:val="003E2A9E"/>
    <w:rsid w:val="003E3BB4"/>
    <w:rsid w:val="003E3CCB"/>
    <w:rsid w:val="003E3CDD"/>
    <w:rsid w:val="003E3D1F"/>
    <w:rsid w:val="003E3DCE"/>
    <w:rsid w:val="003E3E79"/>
    <w:rsid w:val="003E6427"/>
    <w:rsid w:val="003E6CA8"/>
    <w:rsid w:val="003E78A4"/>
    <w:rsid w:val="003F0800"/>
    <w:rsid w:val="003F12B1"/>
    <w:rsid w:val="003F1A0C"/>
    <w:rsid w:val="003F2895"/>
    <w:rsid w:val="003F35F5"/>
    <w:rsid w:val="003F39A2"/>
    <w:rsid w:val="003F3FAE"/>
    <w:rsid w:val="003F414C"/>
    <w:rsid w:val="003F5063"/>
    <w:rsid w:val="003F58D2"/>
    <w:rsid w:val="003F63FC"/>
    <w:rsid w:val="003F68A4"/>
    <w:rsid w:val="003F6A3A"/>
    <w:rsid w:val="003F7B07"/>
    <w:rsid w:val="004021A5"/>
    <w:rsid w:val="00402DD8"/>
    <w:rsid w:val="00403B5D"/>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8FE"/>
    <w:rsid w:val="00415A79"/>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3A08"/>
    <w:rsid w:val="00433D9C"/>
    <w:rsid w:val="00433E00"/>
    <w:rsid w:val="004341AB"/>
    <w:rsid w:val="00434444"/>
    <w:rsid w:val="00434839"/>
    <w:rsid w:val="00434AF4"/>
    <w:rsid w:val="00435293"/>
    <w:rsid w:val="00435491"/>
    <w:rsid w:val="00435D02"/>
    <w:rsid w:val="004405BB"/>
    <w:rsid w:val="00440AB8"/>
    <w:rsid w:val="00440D28"/>
    <w:rsid w:val="0044132F"/>
    <w:rsid w:val="004417BB"/>
    <w:rsid w:val="00441DD9"/>
    <w:rsid w:val="00442DA9"/>
    <w:rsid w:val="004435DA"/>
    <w:rsid w:val="00444A41"/>
    <w:rsid w:val="004459C2"/>
    <w:rsid w:val="004459F7"/>
    <w:rsid w:val="004460C3"/>
    <w:rsid w:val="00446C57"/>
    <w:rsid w:val="00446C95"/>
    <w:rsid w:val="00447012"/>
    <w:rsid w:val="00447691"/>
    <w:rsid w:val="0045023E"/>
    <w:rsid w:val="004502C6"/>
    <w:rsid w:val="00451156"/>
    <w:rsid w:val="00451AB1"/>
    <w:rsid w:val="00453DB8"/>
    <w:rsid w:val="00454007"/>
    <w:rsid w:val="004546FB"/>
    <w:rsid w:val="00454921"/>
    <w:rsid w:val="00454B3F"/>
    <w:rsid w:val="00455B9E"/>
    <w:rsid w:val="00456180"/>
    <w:rsid w:val="00456C16"/>
    <w:rsid w:val="00456E49"/>
    <w:rsid w:val="0045712E"/>
    <w:rsid w:val="00457CD7"/>
    <w:rsid w:val="00457E00"/>
    <w:rsid w:val="004603D7"/>
    <w:rsid w:val="00460EFC"/>
    <w:rsid w:val="004620B7"/>
    <w:rsid w:val="00462523"/>
    <w:rsid w:val="004626B8"/>
    <w:rsid w:val="0046274F"/>
    <w:rsid w:val="0046398C"/>
    <w:rsid w:val="00463F1D"/>
    <w:rsid w:val="00463F4A"/>
    <w:rsid w:val="00464D3A"/>
    <w:rsid w:val="0046548B"/>
    <w:rsid w:val="00465DD1"/>
    <w:rsid w:val="00467073"/>
    <w:rsid w:val="00467781"/>
    <w:rsid w:val="004701F4"/>
    <w:rsid w:val="004707A3"/>
    <w:rsid w:val="00470816"/>
    <w:rsid w:val="00470E2D"/>
    <w:rsid w:val="00471D3C"/>
    <w:rsid w:val="00472549"/>
    <w:rsid w:val="00472C1C"/>
    <w:rsid w:val="00472E83"/>
    <w:rsid w:val="00473B13"/>
    <w:rsid w:val="00473BFA"/>
    <w:rsid w:val="00473D29"/>
    <w:rsid w:val="0047672E"/>
    <w:rsid w:val="00476746"/>
    <w:rsid w:val="00477982"/>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FB5"/>
    <w:rsid w:val="0049227E"/>
    <w:rsid w:val="00492EB1"/>
    <w:rsid w:val="0049411B"/>
    <w:rsid w:val="00494CC4"/>
    <w:rsid w:val="00494E6F"/>
    <w:rsid w:val="00495D6F"/>
    <w:rsid w:val="004962DC"/>
    <w:rsid w:val="00496F45"/>
    <w:rsid w:val="00497613"/>
    <w:rsid w:val="004A3553"/>
    <w:rsid w:val="004A3617"/>
    <w:rsid w:val="004A36EB"/>
    <w:rsid w:val="004A3FF3"/>
    <w:rsid w:val="004A5911"/>
    <w:rsid w:val="004A6DC5"/>
    <w:rsid w:val="004B0598"/>
    <w:rsid w:val="004B0A2B"/>
    <w:rsid w:val="004B0F89"/>
    <w:rsid w:val="004B4000"/>
    <w:rsid w:val="004B454A"/>
    <w:rsid w:val="004B5215"/>
    <w:rsid w:val="004B596A"/>
    <w:rsid w:val="004B5C0B"/>
    <w:rsid w:val="004B6A2B"/>
    <w:rsid w:val="004B6FE6"/>
    <w:rsid w:val="004B70A8"/>
    <w:rsid w:val="004B76AC"/>
    <w:rsid w:val="004B7837"/>
    <w:rsid w:val="004B787A"/>
    <w:rsid w:val="004B7FE7"/>
    <w:rsid w:val="004C02AD"/>
    <w:rsid w:val="004C2DCF"/>
    <w:rsid w:val="004C3FE7"/>
    <w:rsid w:val="004C4B77"/>
    <w:rsid w:val="004C5568"/>
    <w:rsid w:val="004C5872"/>
    <w:rsid w:val="004C5BFB"/>
    <w:rsid w:val="004C636C"/>
    <w:rsid w:val="004C640C"/>
    <w:rsid w:val="004C64DF"/>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3104"/>
    <w:rsid w:val="004F6045"/>
    <w:rsid w:val="004F65C2"/>
    <w:rsid w:val="004F67B5"/>
    <w:rsid w:val="004F74E6"/>
    <w:rsid w:val="004F78E3"/>
    <w:rsid w:val="005006A3"/>
    <w:rsid w:val="0050093C"/>
    <w:rsid w:val="00500C8B"/>
    <w:rsid w:val="00500F77"/>
    <w:rsid w:val="00501119"/>
    <w:rsid w:val="00501548"/>
    <w:rsid w:val="0050188D"/>
    <w:rsid w:val="00502245"/>
    <w:rsid w:val="00502ED3"/>
    <w:rsid w:val="00503D45"/>
    <w:rsid w:val="00505626"/>
    <w:rsid w:val="00505B38"/>
    <w:rsid w:val="00507B83"/>
    <w:rsid w:val="00507BA8"/>
    <w:rsid w:val="00507E7A"/>
    <w:rsid w:val="0051042F"/>
    <w:rsid w:val="005117E2"/>
    <w:rsid w:val="00511F08"/>
    <w:rsid w:val="00512474"/>
    <w:rsid w:val="00512E3D"/>
    <w:rsid w:val="00517853"/>
    <w:rsid w:val="005213A1"/>
    <w:rsid w:val="005217AB"/>
    <w:rsid w:val="00521C00"/>
    <w:rsid w:val="00521F5C"/>
    <w:rsid w:val="00522232"/>
    <w:rsid w:val="00522AE4"/>
    <w:rsid w:val="00522D9D"/>
    <w:rsid w:val="00525CEC"/>
    <w:rsid w:val="00526B5A"/>
    <w:rsid w:val="00526B7E"/>
    <w:rsid w:val="0052769C"/>
    <w:rsid w:val="0053041B"/>
    <w:rsid w:val="005309A8"/>
    <w:rsid w:val="00530B33"/>
    <w:rsid w:val="00531095"/>
    <w:rsid w:val="00531B2B"/>
    <w:rsid w:val="00532349"/>
    <w:rsid w:val="0053278A"/>
    <w:rsid w:val="00532B7C"/>
    <w:rsid w:val="0053385F"/>
    <w:rsid w:val="00533C92"/>
    <w:rsid w:val="005355FB"/>
    <w:rsid w:val="0053620E"/>
    <w:rsid w:val="00536B58"/>
    <w:rsid w:val="0053767D"/>
    <w:rsid w:val="00537C7E"/>
    <w:rsid w:val="0054014F"/>
    <w:rsid w:val="00541123"/>
    <w:rsid w:val="00541559"/>
    <w:rsid w:val="00541732"/>
    <w:rsid w:val="00541AD1"/>
    <w:rsid w:val="00542210"/>
    <w:rsid w:val="00543A45"/>
    <w:rsid w:val="00544414"/>
    <w:rsid w:val="00544489"/>
    <w:rsid w:val="00544A9A"/>
    <w:rsid w:val="005455D2"/>
    <w:rsid w:val="00545915"/>
    <w:rsid w:val="00547342"/>
    <w:rsid w:val="00547804"/>
    <w:rsid w:val="00550E8C"/>
    <w:rsid w:val="00551EFE"/>
    <w:rsid w:val="00552A4D"/>
    <w:rsid w:val="005538A0"/>
    <w:rsid w:val="005542F8"/>
    <w:rsid w:val="00554301"/>
    <w:rsid w:val="00554779"/>
    <w:rsid w:val="005560C1"/>
    <w:rsid w:val="00557F78"/>
    <w:rsid w:val="0056044B"/>
    <w:rsid w:val="005610B3"/>
    <w:rsid w:val="005629D6"/>
    <w:rsid w:val="00562DEF"/>
    <w:rsid w:val="00564114"/>
    <w:rsid w:val="00564AC5"/>
    <w:rsid w:val="005655FE"/>
    <w:rsid w:val="00565EF8"/>
    <w:rsid w:val="00566DC8"/>
    <w:rsid w:val="00566E14"/>
    <w:rsid w:val="00567514"/>
    <w:rsid w:val="00567C60"/>
    <w:rsid w:val="00570ED8"/>
    <w:rsid w:val="0057253E"/>
    <w:rsid w:val="00572A55"/>
    <w:rsid w:val="005742BF"/>
    <w:rsid w:val="00575338"/>
    <w:rsid w:val="00576ECD"/>
    <w:rsid w:val="00577213"/>
    <w:rsid w:val="005809E2"/>
    <w:rsid w:val="00580A13"/>
    <w:rsid w:val="00581032"/>
    <w:rsid w:val="0058154F"/>
    <w:rsid w:val="005818A8"/>
    <w:rsid w:val="00581AE3"/>
    <w:rsid w:val="00582C86"/>
    <w:rsid w:val="00582D36"/>
    <w:rsid w:val="00582DCC"/>
    <w:rsid w:val="00583CEF"/>
    <w:rsid w:val="00584B0B"/>
    <w:rsid w:val="00584D9E"/>
    <w:rsid w:val="00585341"/>
    <w:rsid w:val="005860F5"/>
    <w:rsid w:val="005865CB"/>
    <w:rsid w:val="005867FC"/>
    <w:rsid w:val="00586F8E"/>
    <w:rsid w:val="00587232"/>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453"/>
    <w:rsid w:val="00597951"/>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11D8"/>
    <w:rsid w:val="005B1420"/>
    <w:rsid w:val="005B1749"/>
    <w:rsid w:val="005B2CFE"/>
    <w:rsid w:val="005B3C84"/>
    <w:rsid w:val="005B4990"/>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D0134"/>
    <w:rsid w:val="005D05FF"/>
    <w:rsid w:val="005D070B"/>
    <w:rsid w:val="005D1252"/>
    <w:rsid w:val="005D3160"/>
    <w:rsid w:val="005D40BB"/>
    <w:rsid w:val="005D52E9"/>
    <w:rsid w:val="005D6FEA"/>
    <w:rsid w:val="005E006F"/>
    <w:rsid w:val="005E17C4"/>
    <w:rsid w:val="005E1816"/>
    <w:rsid w:val="005E1DA9"/>
    <w:rsid w:val="005E27B6"/>
    <w:rsid w:val="005E3C5B"/>
    <w:rsid w:val="005E3EC0"/>
    <w:rsid w:val="005E4638"/>
    <w:rsid w:val="005E68DB"/>
    <w:rsid w:val="005E6977"/>
    <w:rsid w:val="005E7C8C"/>
    <w:rsid w:val="005E7E72"/>
    <w:rsid w:val="005F0458"/>
    <w:rsid w:val="005F11B9"/>
    <w:rsid w:val="005F1840"/>
    <w:rsid w:val="005F2591"/>
    <w:rsid w:val="005F2EEE"/>
    <w:rsid w:val="005F3307"/>
    <w:rsid w:val="005F3A03"/>
    <w:rsid w:val="005F3E08"/>
    <w:rsid w:val="005F4438"/>
    <w:rsid w:val="005F4590"/>
    <w:rsid w:val="005F59FE"/>
    <w:rsid w:val="005F5B44"/>
    <w:rsid w:val="005F6470"/>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4029"/>
    <w:rsid w:val="00615036"/>
    <w:rsid w:val="00615929"/>
    <w:rsid w:val="00615B64"/>
    <w:rsid w:val="00615C49"/>
    <w:rsid w:val="00616D99"/>
    <w:rsid w:val="006171F9"/>
    <w:rsid w:val="00617783"/>
    <w:rsid w:val="006178BC"/>
    <w:rsid w:val="006206F2"/>
    <w:rsid w:val="0062111D"/>
    <w:rsid w:val="0062133D"/>
    <w:rsid w:val="00621AF9"/>
    <w:rsid w:val="00621C0B"/>
    <w:rsid w:val="00622267"/>
    <w:rsid w:val="00622896"/>
    <w:rsid w:val="00622B85"/>
    <w:rsid w:val="00623E6D"/>
    <w:rsid w:val="006244A6"/>
    <w:rsid w:val="00624625"/>
    <w:rsid w:val="006254ED"/>
    <w:rsid w:val="00625739"/>
    <w:rsid w:val="006258B7"/>
    <w:rsid w:val="00625D98"/>
    <w:rsid w:val="00626835"/>
    <w:rsid w:val="00630E1A"/>
    <w:rsid w:val="006317E3"/>
    <w:rsid w:val="00631BFF"/>
    <w:rsid w:val="006337A0"/>
    <w:rsid w:val="00633AD1"/>
    <w:rsid w:val="006346F2"/>
    <w:rsid w:val="006354A7"/>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72C2"/>
    <w:rsid w:val="006474F5"/>
    <w:rsid w:val="006479A7"/>
    <w:rsid w:val="00651E81"/>
    <w:rsid w:val="00653C5F"/>
    <w:rsid w:val="00654267"/>
    <w:rsid w:val="0065496D"/>
    <w:rsid w:val="00655668"/>
    <w:rsid w:val="00655B85"/>
    <w:rsid w:val="00655DA0"/>
    <w:rsid w:val="00655EF6"/>
    <w:rsid w:val="006568FE"/>
    <w:rsid w:val="00656C60"/>
    <w:rsid w:val="00656DE6"/>
    <w:rsid w:val="00656EC0"/>
    <w:rsid w:val="00657879"/>
    <w:rsid w:val="006621A6"/>
    <w:rsid w:val="006634FA"/>
    <w:rsid w:val="0066388C"/>
    <w:rsid w:val="00663DB9"/>
    <w:rsid w:val="00663E75"/>
    <w:rsid w:val="00663F07"/>
    <w:rsid w:val="00664359"/>
    <w:rsid w:val="00664C6B"/>
    <w:rsid w:val="00665129"/>
    <w:rsid w:val="00665551"/>
    <w:rsid w:val="006655D9"/>
    <w:rsid w:val="00666C34"/>
    <w:rsid w:val="00666FBD"/>
    <w:rsid w:val="006708B9"/>
    <w:rsid w:val="006712BB"/>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8088D"/>
    <w:rsid w:val="0068118A"/>
    <w:rsid w:val="0068155B"/>
    <w:rsid w:val="00683232"/>
    <w:rsid w:val="00683A6C"/>
    <w:rsid w:val="00683FA2"/>
    <w:rsid w:val="00684F60"/>
    <w:rsid w:val="00690690"/>
    <w:rsid w:val="00690A89"/>
    <w:rsid w:val="00690F0C"/>
    <w:rsid w:val="0069167C"/>
    <w:rsid w:val="00692236"/>
    <w:rsid w:val="006957CD"/>
    <w:rsid w:val="00696AA0"/>
    <w:rsid w:val="006A0620"/>
    <w:rsid w:val="006A221E"/>
    <w:rsid w:val="006A3289"/>
    <w:rsid w:val="006A47D3"/>
    <w:rsid w:val="006A4B8A"/>
    <w:rsid w:val="006A4BFB"/>
    <w:rsid w:val="006A55B7"/>
    <w:rsid w:val="006A5A02"/>
    <w:rsid w:val="006A6AF9"/>
    <w:rsid w:val="006A6E1A"/>
    <w:rsid w:val="006A7DAC"/>
    <w:rsid w:val="006B02CF"/>
    <w:rsid w:val="006B23CF"/>
    <w:rsid w:val="006B3D53"/>
    <w:rsid w:val="006B46E4"/>
    <w:rsid w:val="006B4B0D"/>
    <w:rsid w:val="006B4C9E"/>
    <w:rsid w:val="006B5241"/>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12EC"/>
    <w:rsid w:val="006D1327"/>
    <w:rsid w:val="006D22E9"/>
    <w:rsid w:val="006D3327"/>
    <w:rsid w:val="006D3C43"/>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5661"/>
    <w:rsid w:val="006E5A2C"/>
    <w:rsid w:val="006E5E0A"/>
    <w:rsid w:val="006E6753"/>
    <w:rsid w:val="006E6AC7"/>
    <w:rsid w:val="006E6B55"/>
    <w:rsid w:val="006E6ECB"/>
    <w:rsid w:val="006F0025"/>
    <w:rsid w:val="006F0B73"/>
    <w:rsid w:val="006F0ED9"/>
    <w:rsid w:val="006F132A"/>
    <w:rsid w:val="006F2597"/>
    <w:rsid w:val="006F2F24"/>
    <w:rsid w:val="006F35F0"/>
    <w:rsid w:val="006F3E1C"/>
    <w:rsid w:val="006F3F47"/>
    <w:rsid w:val="006F3F53"/>
    <w:rsid w:val="006F44FA"/>
    <w:rsid w:val="006F59BC"/>
    <w:rsid w:val="006F6225"/>
    <w:rsid w:val="006F661B"/>
    <w:rsid w:val="00700901"/>
    <w:rsid w:val="00701682"/>
    <w:rsid w:val="0070201A"/>
    <w:rsid w:val="007033AB"/>
    <w:rsid w:val="0071042D"/>
    <w:rsid w:val="0071256A"/>
    <w:rsid w:val="007127C7"/>
    <w:rsid w:val="007128C9"/>
    <w:rsid w:val="00712984"/>
    <w:rsid w:val="007138B6"/>
    <w:rsid w:val="00715D08"/>
    <w:rsid w:val="00715DD4"/>
    <w:rsid w:val="00716EDE"/>
    <w:rsid w:val="007175E5"/>
    <w:rsid w:val="00717982"/>
    <w:rsid w:val="00717EA3"/>
    <w:rsid w:val="0072003A"/>
    <w:rsid w:val="007204D7"/>
    <w:rsid w:val="00721215"/>
    <w:rsid w:val="00722A0B"/>
    <w:rsid w:val="00723DE4"/>
    <w:rsid w:val="00724738"/>
    <w:rsid w:val="00724CD9"/>
    <w:rsid w:val="007253CB"/>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684"/>
    <w:rsid w:val="0076677F"/>
    <w:rsid w:val="00767804"/>
    <w:rsid w:val="007704F3"/>
    <w:rsid w:val="007719E9"/>
    <w:rsid w:val="00771EC8"/>
    <w:rsid w:val="007732A0"/>
    <w:rsid w:val="00773749"/>
    <w:rsid w:val="00774FC8"/>
    <w:rsid w:val="00775A84"/>
    <w:rsid w:val="00782235"/>
    <w:rsid w:val="007825C0"/>
    <w:rsid w:val="007855C3"/>
    <w:rsid w:val="00785D78"/>
    <w:rsid w:val="00786045"/>
    <w:rsid w:val="00786239"/>
    <w:rsid w:val="0078652E"/>
    <w:rsid w:val="00786EFC"/>
    <w:rsid w:val="00787027"/>
    <w:rsid w:val="007877DE"/>
    <w:rsid w:val="00787DBD"/>
    <w:rsid w:val="00787E1A"/>
    <w:rsid w:val="00787E7C"/>
    <w:rsid w:val="007910E1"/>
    <w:rsid w:val="007911FC"/>
    <w:rsid w:val="00792351"/>
    <w:rsid w:val="00792430"/>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1119"/>
    <w:rsid w:val="007B1D5B"/>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9E"/>
    <w:rsid w:val="007D2FE0"/>
    <w:rsid w:val="007D6FF5"/>
    <w:rsid w:val="007D70A2"/>
    <w:rsid w:val="007E111D"/>
    <w:rsid w:val="007E2649"/>
    <w:rsid w:val="007E31BC"/>
    <w:rsid w:val="007E3AD1"/>
    <w:rsid w:val="007E4169"/>
    <w:rsid w:val="007E4F4C"/>
    <w:rsid w:val="007E5471"/>
    <w:rsid w:val="007E54A6"/>
    <w:rsid w:val="007E5EF8"/>
    <w:rsid w:val="007E5FC1"/>
    <w:rsid w:val="007E6E9F"/>
    <w:rsid w:val="007E719B"/>
    <w:rsid w:val="007E71F7"/>
    <w:rsid w:val="007E75BC"/>
    <w:rsid w:val="007F3D98"/>
    <w:rsid w:val="007F56D3"/>
    <w:rsid w:val="007F5F7D"/>
    <w:rsid w:val="007F6749"/>
    <w:rsid w:val="0080049C"/>
    <w:rsid w:val="00801A29"/>
    <w:rsid w:val="00801B61"/>
    <w:rsid w:val="008025E1"/>
    <w:rsid w:val="008028CE"/>
    <w:rsid w:val="00802AAF"/>
    <w:rsid w:val="00803963"/>
    <w:rsid w:val="00803A96"/>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692A"/>
    <w:rsid w:val="008171E1"/>
    <w:rsid w:val="00820209"/>
    <w:rsid w:val="0082187A"/>
    <w:rsid w:val="008223D9"/>
    <w:rsid w:val="0082267C"/>
    <w:rsid w:val="0082310F"/>
    <w:rsid w:val="00823DB7"/>
    <w:rsid w:val="00823F28"/>
    <w:rsid w:val="00824B4E"/>
    <w:rsid w:val="00824C12"/>
    <w:rsid w:val="00824FC5"/>
    <w:rsid w:val="008251A9"/>
    <w:rsid w:val="00830832"/>
    <w:rsid w:val="008308FA"/>
    <w:rsid w:val="00831530"/>
    <w:rsid w:val="00831F83"/>
    <w:rsid w:val="008325B7"/>
    <w:rsid w:val="008328DD"/>
    <w:rsid w:val="00832D9F"/>
    <w:rsid w:val="00835ECA"/>
    <w:rsid w:val="00836118"/>
    <w:rsid w:val="00836458"/>
    <w:rsid w:val="0083732F"/>
    <w:rsid w:val="00837CBC"/>
    <w:rsid w:val="00841C3B"/>
    <w:rsid w:val="00842788"/>
    <w:rsid w:val="00842B97"/>
    <w:rsid w:val="00842BB2"/>
    <w:rsid w:val="00842E85"/>
    <w:rsid w:val="00843724"/>
    <w:rsid w:val="008446D9"/>
    <w:rsid w:val="0084570C"/>
    <w:rsid w:val="0084790C"/>
    <w:rsid w:val="00847A5A"/>
    <w:rsid w:val="00847E8D"/>
    <w:rsid w:val="00850C2B"/>
    <w:rsid w:val="00851062"/>
    <w:rsid w:val="00851697"/>
    <w:rsid w:val="00851E41"/>
    <w:rsid w:val="0085306C"/>
    <w:rsid w:val="008546AE"/>
    <w:rsid w:val="008546D7"/>
    <w:rsid w:val="00854DED"/>
    <w:rsid w:val="00855A72"/>
    <w:rsid w:val="008564F9"/>
    <w:rsid w:val="00860FF5"/>
    <w:rsid w:val="0086125B"/>
    <w:rsid w:val="00862A4A"/>
    <w:rsid w:val="0086333C"/>
    <w:rsid w:val="008634C6"/>
    <w:rsid w:val="00865820"/>
    <w:rsid w:val="00867138"/>
    <w:rsid w:val="00867508"/>
    <w:rsid w:val="00867ECF"/>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BC2"/>
    <w:rsid w:val="0088001E"/>
    <w:rsid w:val="0088115D"/>
    <w:rsid w:val="00881428"/>
    <w:rsid w:val="0088163B"/>
    <w:rsid w:val="0088201D"/>
    <w:rsid w:val="0088260D"/>
    <w:rsid w:val="00882848"/>
    <w:rsid w:val="00882CF2"/>
    <w:rsid w:val="00884166"/>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A066D"/>
    <w:rsid w:val="008A1225"/>
    <w:rsid w:val="008A163C"/>
    <w:rsid w:val="008A1EEF"/>
    <w:rsid w:val="008A3FFC"/>
    <w:rsid w:val="008A40D7"/>
    <w:rsid w:val="008A44F8"/>
    <w:rsid w:val="008A4B8B"/>
    <w:rsid w:val="008A5057"/>
    <w:rsid w:val="008A58AA"/>
    <w:rsid w:val="008A68AA"/>
    <w:rsid w:val="008A6C63"/>
    <w:rsid w:val="008A70D6"/>
    <w:rsid w:val="008A77AC"/>
    <w:rsid w:val="008B02AC"/>
    <w:rsid w:val="008B0EA4"/>
    <w:rsid w:val="008B1B7A"/>
    <w:rsid w:val="008B2735"/>
    <w:rsid w:val="008B3837"/>
    <w:rsid w:val="008B3C1C"/>
    <w:rsid w:val="008B452A"/>
    <w:rsid w:val="008B50E2"/>
    <w:rsid w:val="008B5985"/>
    <w:rsid w:val="008B6338"/>
    <w:rsid w:val="008C0237"/>
    <w:rsid w:val="008C19BD"/>
    <w:rsid w:val="008C222A"/>
    <w:rsid w:val="008C284C"/>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D5CBA"/>
    <w:rsid w:val="008E1EFE"/>
    <w:rsid w:val="008E2D15"/>
    <w:rsid w:val="008E3412"/>
    <w:rsid w:val="008E3990"/>
    <w:rsid w:val="008E493F"/>
    <w:rsid w:val="008E4AE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8F79BF"/>
    <w:rsid w:val="00901343"/>
    <w:rsid w:val="00901929"/>
    <w:rsid w:val="009019BA"/>
    <w:rsid w:val="0090201B"/>
    <w:rsid w:val="009023AB"/>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BEC"/>
    <w:rsid w:val="00911D3C"/>
    <w:rsid w:val="00911E76"/>
    <w:rsid w:val="00912028"/>
    <w:rsid w:val="00912F20"/>
    <w:rsid w:val="00913E9F"/>
    <w:rsid w:val="0091509D"/>
    <w:rsid w:val="0091616F"/>
    <w:rsid w:val="00917667"/>
    <w:rsid w:val="00917973"/>
    <w:rsid w:val="009200BB"/>
    <w:rsid w:val="00920661"/>
    <w:rsid w:val="00920958"/>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41FB"/>
    <w:rsid w:val="00944E8B"/>
    <w:rsid w:val="00945C21"/>
    <w:rsid w:val="00945D04"/>
    <w:rsid w:val="0094777C"/>
    <w:rsid w:val="009507FB"/>
    <w:rsid w:val="00950B52"/>
    <w:rsid w:val="00952E12"/>
    <w:rsid w:val="009535EA"/>
    <w:rsid w:val="009537D6"/>
    <w:rsid w:val="009538E3"/>
    <w:rsid w:val="009549C2"/>
    <w:rsid w:val="0095684E"/>
    <w:rsid w:val="00957E5C"/>
    <w:rsid w:val="009626C9"/>
    <w:rsid w:val="00963534"/>
    <w:rsid w:val="009642E7"/>
    <w:rsid w:val="0096498D"/>
    <w:rsid w:val="00965102"/>
    <w:rsid w:val="009675B4"/>
    <w:rsid w:val="00967814"/>
    <w:rsid w:val="00967B0D"/>
    <w:rsid w:val="0097022F"/>
    <w:rsid w:val="0097024E"/>
    <w:rsid w:val="009704D6"/>
    <w:rsid w:val="00970DE3"/>
    <w:rsid w:val="00971372"/>
    <w:rsid w:val="009719D0"/>
    <w:rsid w:val="00971BC1"/>
    <w:rsid w:val="00971C7D"/>
    <w:rsid w:val="0097399E"/>
    <w:rsid w:val="00975027"/>
    <w:rsid w:val="009750A4"/>
    <w:rsid w:val="0097528D"/>
    <w:rsid w:val="009756EF"/>
    <w:rsid w:val="00975AE8"/>
    <w:rsid w:val="009764EF"/>
    <w:rsid w:val="0097660C"/>
    <w:rsid w:val="00976D69"/>
    <w:rsid w:val="0098077B"/>
    <w:rsid w:val="009818C3"/>
    <w:rsid w:val="009839E7"/>
    <w:rsid w:val="009847DF"/>
    <w:rsid w:val="00984896"/>
    <w:rsid w:val="009849FD"/>
    <w:rsid w:val="00984A91"/>
    <w:rsid w:val="00985A1F"/>
    <w:rsid w:val="00986BEB"/>
    <w:rsid w:val="0098792D"/>
    <w:rsid w:val="00990A1B"/>
    <w:rsid w:val="009913B3"/>
    <w:rsid w:val="009936CC"/>
    <w:rsid w:val="00994CDD"/>
    <w:rsid w:val="00995549"/>
    <w:rsid w:val="00995E0A"/>
    <w:rsid w:val="00996AE5"/>
    <w:rsid w:val="00997AAB"/>
    <w:rsid w:val="009A02C0"/>
    <w:rsid w:val="009A02D8"/>
    <w:rsid w:val="009A0BAC"/>
    <w:rsid w:val="009A0FD7"/>
    <w:rsid w:val="009A159C"/>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B06B6"/>
    <w:rsid w:val="009B0926"/>
    <w:rsid w:val="009B0B17"/>
    <w:rsid w:val="009B15DA"/>
    <w:rsid w:val="009B27EE"/>
    <w:rsid w:val="009B33BC"/>
    <w:rsid w:val="009B4D5D"/>
    <w:rsid w:val="009B5316"/>
    <w:rsid w:val="009B68A2"/>
    <w:rsid w:val="009C07D4"/>
    <w:rsid w:val="009C0851"/>
    <w:rsid w:val="009C1417"/>
    <w:rsid w:val="009C165C"/>
    <w:rsid w:val="009C2392"/>
    <w:rsid w:val="009C239C"/>
    <w:rsid w:val="009C2558"/>
    <w:rsid w:val="009C3066"/>
    <w:rsid w:val="009C382C"/>
    <w:rsid w:val="009C3A2F"/>
    <w:rsid w:val="009C54C0"/>
    <w:rsid w:val="009D0D2F"/>
    <w:rsid w:val="009D1916"/>
    <w:rsid w:val="009D1DBA"/>
    <w:rsid w:val="009D1E83"/>
    <w:rsid w:val="009D21DF"/>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247B"/>
    <w:rsid w:val="009F3101"/>
    <w:rsid w:val="009F3111"/>
    <w:rsid w:val="009F4DA0"/>
    <w:rsid w:val="009F4DDA"/>
    <w:rsid w:val="009F5735"/>
    <w:rsid w:val="009F5942"/>
    <w:rsid w:val="009F5B03"/>
    <w:rsid w:val="009F5FFD"/>
    <w:rsid w:val="009F763C"/>
    <w:rsid w:val="009F7873"/>
    <w:rsid w:val="00A00725"/>
    <w:rsid w:val="00A0104F"/>
    <w:rsid w:val="00A01450"/>
    <w:rsid w:val="00A02671"/>
    <w:rsid w:val="00A02862"/>
    <w:rsid w:val="00A03091"/>
    <w:rsid w:val="00A04B41"/>
    <w:rsid w:val="00A056F5"/>
    <w:rsid w:val="00A057ED"/>
    <w:rsid w:val="00A05A62"/>
    <w:rsid w:val="00A05E49"/>
    <w:rsid w:val="00A06395"/>
    <w:rsid w:val="00A06494"/>
    <w:rsid w:val="00A0654A"/>
    <w:rsid w:val="00A072B1"/>
    <w:rsid w:val="00A07682"/>
    <w:rsid w:val="00A10043"/>
    <w:rsid w:val="00A10CE3"/>
    <w:rsid w:val="00A10FC4"/>
    <w:rsid w:val="00A12128"/>
    <w:rsid w:val="00A12359"/>
    <w:rsid w:val="00A123CF"/>
    <w:rsid w:val="00A12768"/>
    <w:rsid w:val="00A12EF3"/>
    <w:rsid w:val="00A135E6"/>
    <w:rsid w:val="00A139D5"/>
    <w:rsid w:val="00A14202"/>
    <w:rsid w:val="00A144B1"/>
    <w:rsid w:val="00A14BD4"/>
    <w:rsid w:val="00A15086"/>
    <w:rsid w:val="00A1541C"/>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9BB"/>
    <w:rsid w:val="00A330BD"/>
    <w:rsid w:val="00A3331F"/>
    <w:rsid w:val="00A3392D"/>
    <w:rsid w:val="00A377A1"/>
    <w:rsid w:val="00A3782B"/>
    <w:rsid w:val="00A40134"/>
    <w:rsid w:val="00A41293"/>
    <w:rsid w:val="00A427E0"/>
    <w:rsid w:val="00A4514C"/>
    <w:rsid w:val="00A4697D"/>
    <w:rsid w:val="00A5026F"/>
    <w:rsid w:val="00A507E4"/>
    <w:rsid w:val="00A51515"/>
    <w:rsid w:val="00A523D7"/>
    <w:rsid w:val="00A54630"/>
    <w:rsid w:val="00A55852"/>
    <w:rsid w:val="00A56A47"/>
    <w:rsid w:val="00A57254"/>
    <w:rsid w:val="00A60624"/>
    <w:rsid w:val="00A60635"/>
    <w:rsid w:val="00A60792"/>
    <w:rsid w:val="00A60F5C"/>
    <w:rsid w:val="00A6189C"/>
    <w:rsid w:val="00A62377"/>
    <w:rsid w:val="00A62899"/>
    <w:rsid w:val="00A63D26"/>
    <w:rsid w:val="00A651DE"/>
    <w:rsid w:val="00A657C9"/>
    <w:rsid w:val="00A66401"/>
    <w:rsid w:val="00A66EDD"/>
    <w:rsid w:val="00A71492"/>
    <w:rsid w:val="00A715FF"/>
    <w:rsid w:val="00A725E8"/>
    <w:rsid w:val="00A729C3"/>
    <w:rsid w:val="00A73550"/>
    <w:rsid w:val="00A73987"/>
    <w:rsid w:val="00A749AD"/>
    <w:rsid w:val="00A74CC8"/>
    <w:rsid w:val="00A7609C"/>
    <w:rsid w:val="00A766D1"/>
    <w:rsid w:val="00A76AC5"/>
    <w:rsid w:val="00A7711A"/>
    <w:rsid w:val="00A7798A"/>
    <w:rsid w:val="00A80A5F"/>
    <w:rsid w:val="00A813BF"/>
    <w:rsid w:val="00A81705"/>
    <w:rsid w:val="00A84C7D"/>
    <w:rsid w:val="00A85215"/>
    <w:rsid w:val="00A85250"/>
    <w:rsid w:val="00A855CD"/>
    <w:rsid w:val="00A87D08"/>
    <w:rsid w:val="00A91A6A"/>
    <w:rsid w:val="00A9215F"/>
    <w:rsid w:val="00A9262B"/>
    <w:rsid w:val="00A93437"/>
    <w:rsid w:val="00A93FD6"/>
    <w:rsid w:val="00A94205"/>
    <w:rsid w:val="00A94F7B"/>
    <w:rsid w:val="00A95B9D"/>
    <w:rsid w:val="00A95D03"/>
    <w:rsid w:val="00A95F50"/>
    <w:rsid w:val="00A964E5"/>
    <w:rsid w:val="00A97CF3"/>
    <w:rsid w:val="00AA005D"/>
    <w:rsid w:val="00AA0806"/>
    <w:rsid w:val="00AA18F0"/>
    <w:rsid w:val="00AA19CB"/>
    <w:rsid w:val="00AA45D9"/>
    <w:rsid w:val="00AA686C"/>
    <w:rsid w:val="00AB02AE"/>
    <w:rsid w:val="00AB1304"/>
    <w:rsid w:val="00AB15C6"/>
    <w:rsid w:val="00AB1ECE"/>
    <w:rsid w:val="00AB3374"/>
    <w:rsid w:val="00AB3D58"/>
    <w:rsid w:val="00AB3D84"/>
    <w:rsid w:val="00AB3F5D"/>
    <w:rsid w:val="00AB41C7"/>
    <w:rsid w:val="00AB4319"/>
    <w:rsid w:val="00AB431C"/>
    <w:rsid w:val="00AB4850"/>
    <w:rsid w:val="00AB53F2"/>
    <w:rsid w:val="00AB5A40"/>
    <w:rsid w:val="00AB5B8A"/>
    <w:rsid w:val="00AB638F"/>
    <w:rsid w:val="00AB6C8B"/>
    <w:rsid w:val="00AB7F3B"/>
    <w:rsid w:val="00AC00B6"/>
    <w:rsid w:val="00AC110F"/>
    <w:rsid w:val="00AC1247"/>
    <w:rsid w:val="00AC1924"/>
    <w:rsid w:val="00AC302E"/>
    <w:rsid w:val="00AC3F7E"/>
    <w:rsid w:val="00AC4877"/>
    <w:rsid w:val="00AC52C1"/>
    <w:rsid w:val="00AC5822"/>
    <w:rsid w:val="00AC59C6"/>
    <w:rsid w:val="00AC5FFB"/>
    <w:rsid w:val="00AC6E48"/>
    <w:rsid w:val="00AD005A"/>
    <w:rsid w:val="00AD0FBB"/>
    <w:rsid w:val="00AD1FED"/>
    <w:rsid w:val="00AD252E"/>
    <w:rsid w:val="00AD284B"/>
    <w:rsid w:val="00AD2A21"/>
    <w:rsid w:val="00AD2E1E"/>
    <w:rsid w:val="00AD4C12"/>
    <w:rsid w:val="00AD4EDE"/>
    <w:rsid w:val="00AD4FB5"/>
    <w:rsid w:val="00AD52F9"/>
    <w:rsid w:val="00AD631A"/>
    <w:rsid w:val="00AD6428"/>
    <w:rsid w:val="00AE09C4"/>
    <w:rsid w:val="00AE0BE0"/>
    <w:rsid w:val="00AE0D3C"/>
    <w:rsid w:val="00AE0F26"/>
    <w:rsid w:val="00AE1134"/>
    <w:rsid w:val="00AE155C"/>
    <w:rsid w:val="00AE19AF"/>
    <w:rsid w:val="00AE2569"/>
    <w:rsid w:val="00AE2819"/>
    <w:rsid w:val="00AE45AF"/>
    <w:rsid w:val="00AE4899"/>
    <w:rsid w:val="00AE4B35"/>
    <w:rsid w:val="00AE5AB1"/>
    <w:rsid w:val="00AE6AD7"/>
    <w:rsid w:val="00AE7C4B"/>
    <w:rsid w:val="00AF04FC"/>
    <w:rsid w:val="00AF0A0C"/>
    <w:rsid w:val="00AF1772"/>
    <w:rsid w:val="00AF1E3D"/>
    <w:rsid w:val="00AF3021"/>
    <w:rsid w:val="00AF3338"/>
    <w:rsid w:val="00AF48C9"/>
    <w:rsid w:val="00AF663D"/>
    <w:rsid w:val="00AF6C5C"/>
    <w:rsid w:val="00AF6F81"/>
    <w:rsid w:val="00B008DF"/>
    <w:rsid w:val="00B00EDC"/>
    <w:rsid w:val="00B00FF3"/>
    <w:rsid w:val="00B01F6A"/>
    <w:rsid w:val="00B02207"/>
    <w:rsid w:val="00B027E7"/>
    <w:rsid w:val="00B02CBC"/>
    <w:rsid w:val="00B04701"/>
    <w:rsid w:val="00B04A8F"/>
    <w:rsid w:val="00B0538D"/>
    <w:rsid w:val="00B0594E"/>
    <w:rsid w:val="00B05A44"/>
    <w:rsid w:val="00B06A4C"/>
    <w:rsid w:val="00B10384"/>
    <w:rsid w:val="00B105E1"/>
    <w:rsid w:val="00B11186"/>
    <w:rsid w:val="00B11615"/>
    <w:rsid w:val="00B12A0E"/>
    <w:rsid w:val="00B12B4A"/>
    <w:rsid w:val="00B12FDB"/>
    <w:rsid w:val="00B1317B"/>
    <w:rsid w:val="00B132BA"/>
    <w:rsid w:val="00B1331E"/>
    <w:rsid w:val="00B1444C"/>
    <w:rsid w:val="00B14F1D"/>
    <w:rsid w:val="00B154A2"/>
    <w:rsid w:val="00B1568B"/>
    <w:rsid w:val="00B15FBB"/>
    <w:rsid w:val="00B1657C"/>
    <w:rsid w:val="00B16810"/>
    <w:rsid w:val="00B16DBD"/>
    <w:rsid w:val="00B17A85"/>
    <w:rsid w:val="00B17B79"/>
    <w:rsid w:val="00B17BF2"/>
    <w:rsid w:val="00B209C1"/>
    <w:rsid w:val="00B2121D"/>
    <w:rsid w:val="00B2284C"/>
    <w:rsid w:val="00B2285F"/>
    <w:rsid w:val="00B22C79"/>
    <w:rsid w:val="00B23C3D"/>
    <w:rsid w:val="00B242C8"/>
    <w:rsid w:val="00B2432C"/>
    <w:rsid w:val="00B2495D"/>
    <w:rsid w:val="00B2526B"/>
    <w:rsid w:val="00B2533C"/>
    <w:rsid w:val="00B2582E"/>
    <w:rsid w:val="00B26E69"/>
    <w:rsid w:val="00B27CD4"/>
    <w:rsid w:val="00B27F60"/>
    <w:rsid w:val="00B31381"/>
    <w:rsid w:val="00B321AC"/>
    <w:rsid w:val="00B33374"/>
    <w:rsid w:val="00B334CD"/>
    <w:rsid w:val="00B33726"/>
    <w:rsid w:val="00B3496C"/>
    <w:rsid w:val="00B35FE0"/>
    <w:rsid w:val="00B36F2B"/>
    <w:rsid w:val="00B376B7"/>
    <w:rsid w:val="00B4055E"/>
    <w:rsid w:val="00B40990"/>
    <w:rsid w:val="00B41491"/>
    <w:rsid w:val="00B416DA"/>
    <w:rsid w:val="00B41D02"/>
    <w:rsid w:val="00B42380"/>
    <w:rsid w:val="00B427DA"/>
    <w:rsid w:val="00B42C62"/>
    <w:rsid w:val="00B42FC0"/>
    <w:rsid w:val="00B43726"/>
    <w:rsid w:val="00B447E9"/>
    <w:rsid w:val="00B456EB"/>
    <w:rsid w:val="00B47008"/>
    <w:rsid w:val="00B47FC9"/>
    <w:rsid w:val="00B5037A"/>
    <w:rsid w:val="00B507C4"/>
    <w:rsid w:val="00B52A09"/>
    <w:rsid w:val="00B5301A"/>
    <w:rsid w:val="00B531B6"/>
    <w:rsid w:val="00B557DC"/>
    <w:rsid w:val="00B561C2"/>
    <w:rsid w:val="00B5715A"/>
    <w:rsid w:val="00B57A53"/>
    <w:rsid w:val="00B57F5B"/>
    <w:rsid w:val="00B6059D"/>
    <w:rsid w:val="00B60911"/>
    <w:rsid w:val="00B60A37"/>
    <w:rsid w:val="00B60EA8"/>
    <w:rsid w:val="00B62018"/>
    <w:rsid w:val="00B62467"/>
    <w:rsid w:val="00B6286D"/>
    <w:rsid w:val="00B633CE"/>
    <w:rsid w:val="00B63927"/>
    <w:rsid w:val="00B639DA"/>
    <w:rsid w:val="00B63D9B"/>
    <w:rsid w:val="00B641AA"/>
    <w:rsid w:val="00B64A18"/>
    <w:rsid w:val="00B654D6"/>
    <w:rsid w:val="00B67F54"/>
    <w:rsid w:val="00B70C83"/>
    <w:rsid w:val="00B70DF1"/>
    <w:rsid w:val="00B723B4"/>
    <w:rsid w:val="00B7360D"/>
    <w:rsid w:val="00B73B43"/>
    <w:rsid w:val="00B74760"/>
    <w:rsid w:val="00B74BAE"/>
    <w:rsid w:val="00B74CAA"/>
    <w:rsid w:val="00B7779C"/>
    <w:rsid w:val="00B77A25"/>
    <w:rsid w:val="00B77D73"/>
    <w:rsid w:val="00B77EAD"/>
    <w:rsid w:val="00B77FF7"/>
    <w:rsid w:val="00B80FFA"/>
    <w:rsid w:val="00B8164D"/>
    <w:rsid w:val="00B817DC"/>
    <w:rsid w:val="00B817E9"/>
    <w:rsid w:val="00B824E7"/>
    <w:rsid w:val="00B83EA8"/>
    <w:rsid w:val="00B842DC"/>
    <w:rsid w:val="00B85030"/>
    <w:rsid w:val="00B863E3"/>
    <w:rsid w:val="00B864E2"/>
    <w:rsid w:val="00B86892"/>
    <w:rsid w:val="00B87914"/>
    <w:rsid w:val="00B87F07"/>
    <w:rsid w:val="00B900D5"/>
    <w:rsid w:val="00B90263"/>
    <w:rsid w:val="00B90E01"/>
    <w:rsid w:val="00B91375"/>
    <w:rsid w:val="00B924FD"/>
    <w:rsid w:val="00B930A5"/>
    <w:rsid w:val="00B93CAB"/>
    <w:rsid w:val="00B947B4"/>
    <w:rsid w:val="00B96197"/>
    <w:rsid w:val="00B96803"/>
    <w:rsid w:val="00B978FC"/>
    <w:rsid w:val="00BA0004"/>
    <w:rsid w:val="00BA1E84"/>
    <w:rsid w:val="00BA1EB4"/>
    <w:rsid w:val="00BA1F5E"/>
    <w:rsid w:val="00BA25F4"/>
    <w:rsid w:val="00BA3255"/>
    <w:rsid w:val="00BA391F"/>
    <w:rsid w:val="00BA476D"/>
    <w:rsid w:val="00BA4806"/>
    <w:rsid w:val="00BA5020"/>
    <w:rsid w:val="00BA53C5"/>
    <w:rsid w:val="00BA5D0C"/>
    <w:rsid w:val="00BB047E"/>
    <w:rsid w:val="00BB0DF7"/>
    <w:rsid w:val="00BB15A7"/>
    <w:rsid w:val="00BB15F7"/>
    <w:rsid w:val="00BB1739"/>
    <w:rsid w:val="00BB17F7"/>
    <w:rsid w:val="00BB236D"/>
    <w:rsid w:val="00BB25BC"/>
    <w:rsid w:val="00BB2FA2"/>
    <w:rsid w:val="00BB3144"/>
    <w:rsid w:val="00BB3E11"/>
    <w:rsid w:val="00BB4861"/>
    <w:rsid w:val="00BB4BE9"/>
    <w:rsid w:val="00BB5488"/>
    <w:rsid w:val="00BB6029"/>
    <w:rsid w:val="00BB76B6"/>
    <w:rsid w:val="00BB7DD3"/>
    <w:rsid w:val="00BC1E80"/>
    <w:rsid w:val="00BC206D"/>
    <w:rsid w:val="00BC2579"/>
    <w:rsid w:val="00BC38C7"/>
    <w:rsid w:val="00BC3EA4"/>
    <w:rsid w:val="00BC41D5"/>
    <w:rsid w:val="00BC4C42"/>
    <w:rsid w:val="00BC5A53"/>
    <w:rsid w:val="00BC5B14"/>
    <w:rsid w:val="00BC6561"/>
    <w:rsid w:val="00BC67BC"/>
    <w:rsid w:val="00BC7E89"/>
    <w:rsid w:val="00BC7EAC"/>
    <w:rsid w:val="00BC7EB9"/>
    <w:rsid w:val="00BD0247"/>
    <w:rsid w:val="00BD0873"/>
    <w:rsid w:val="00BD0AF8"/>
    <w:rsid w:val="00BD0BD4"/>
    <w:rsid w:val="00BD10DB"/>
    <w:rsid w:val="00BD117A"/>
    <w:rsid w:val="00BD296C"/>
    <w:rsid w:val="00BD2FB2"/>
    <w:rsid w:val="00BD3734"/>
    <w:rsid w:val="00BD3F61"/>
    <w:rsid w:val="00BD4356"/>
    <w:rsid w:val="00BD441A"/>
    <w:rsid w:val="00BD5556"/>
    <w:rsid w:val="00BD5D23"/>
    <w:rsid w:val="00BD60F3"/>
    <w:rsid w:val="00BD6555"/>
    <w:rsid w:val="00BD6980"/>
    <w:rsid w:val="00BD6BF3"/>
    <w:rsid w:val="00BE178A"/>
    <w:rsid w:val="00BE1E9F"/>
    <w:rsid w:val="00BE2AB8"/>
    <w:rsid w:val="00BE3106"/>
    <w:rsid w:val="00BE351F"/>
    <w:rsid w:val="00BE390D"/>
    <w:rsid w:val="00BE3E53"/>
    <w:rsid w:val="00BE7101"/>
    <w:rsid w:val="00BE740B"/>
    <w:rsid w:val="00BE75A5"/>
    <w:rsid w:val="00BE76A0"/>
    <w:rsid w:val="00BF078E"/>
    <w:rsid w:val="00BF1333"/>
    <w:rsid w:val="00BF135C"/>
    <w:rsid w:val="00BF1573"/>
    <w:rsid w:val="00BF1837"/>
    <w:rsid w:val="00BF30E8"/>
    <w:rsid w:val="00BF4345"/>
    <w:rsid w:val="00BF4DDB"/>
    <w:rsid w:val="00BF54A1"/>
    <w:rsid w:val="00BF54FE"/>
    <w:rsid w:val="00BF5BD4"/>
    <w:rsid w:val="00BF69E7"/>
    <w:rsid w:val="00BF6E07"/>
    <w:rsid w:val="00BF7DE9"/>
    <w:rsid w:val="00C00659"/>
    <w:rsid w:val="00C01DAD"/>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14CD"/>
    <w:rsid w:val="00C12996"/>
    <w:rsid w:val="00C13114"/>
    <w:rsid w:val="00C13C95"/>
    <w:rsid w:val="00C154EC"/>
    <w:rsid w:val="00C165A2"/>
    <w:rsid w:val="00C16C33"/>
    <w:rsid w:val="00C16D41"/>
    <w:rsid w:val="00C16D8F"/>
    <w:rsid w:val="00C179E8"/>
    <w:rsid w:val="00C2030D"/>
    <w:rsid w:val="00C20424"/>
    <w:rsid w:val="00C21486"/>
    <w:rsid w:val="00C21846"/>
    <w:rsid w:val="00C220AE"/>
    <w:rsid w:val="00C223DF"/>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2144"/>
    <w:rsid w:val="00C32E4E"/>
    <w:rsid w:val="00C34FE9"/>
    <w:rsid w:val="00C35435"/>
    <w:rsid w:val="00C362BC"/>
    <w:rsid w:val="00C3785E"/>
    <w:rsid w:val="00C40BF4"/>
    <w:rsid w:val="00C410B3"/>
    <w:rsid w:val="00C42718"/>
    <w:rsid w:val="00C447AF"/>
    <w:rsid w:val="00C44D6E"/>
    <w:rsid w:val="00C452D0"/>
    <w:rsid w:val="00C461FB"/>
    <w:rsid w:val="00C47B2F"/>
    <w:rsid w:val="00C5012F"/>
    <w:rsid w:val="00C5020E"/>
    <w:rsid w:val="00C522DF"/>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69D1"/>
    <w:rsid w:val="00C76C20"/>
    <w:rsid w:val="00C76CAC"/>
    <w:rsid w:val="00C772A2"/>
    <w:rsid w:val="00C77972"/>
    <w:rsid w:val="00C77A07"/>
    <w:rsid w:val="00C77E90"/>
    <w:rsid w:val="00C80463"/>
    <w:rsid w:val="00C81100"/>
    <w:rsid w:val="00C81790"/>
    <w:rsid w:val="00C82DFD"/>
    <w:rsid w:val="00C84203"/>
    <w:rsid w:val="00C84331"/>
    <w:rsid w:val="00C8467E"/>
    <w:rsid w:val="00C84FB4"/>
    <w:rsid w:val="00C853EC"/>
    <w:rsid w:val="00C8558D"/>
    <w:rsid w:val="00C8579C"/>
    <w:rsid w:val="00C87696"/>
    <w:rsid w:val="00C90072"/>
    <w:rsid w:val="00C914B6"/>
    <w:rsid w:val="00C914D0"/>
    <w:rsid w:val="00C91B8A"/>
    <w:rsid w:val="00C9271E"/>
    <w:rsid w:val="00C928FA"/>
    <w:rsid w:val="00C92FE1"/>
    <w:rsid w:val="00C942E7"/>
    <w:rsid w:val="00C94AB2"/>
    <w:rsid w:val="00C96617"/>
    <w:rsid w:val="00C9666F"/>
    <w:rsid w:val="00C96EB9"/>
    <w:rsid w:val="00C9770A"/>
    <w:rsid w:val="00C977EE"/>
    <w:rsid w:val="00C97C12"/>
    <w:rsid w:val="00CA0FF9"/>
    <w:rsid w:val="00CA19D2"/>
    <w:rsid w:val="00CA2093"/>
    <w:rsid w:val="00CA2532"/>
    <w:rsid w:val="00CA285F"/>
    <w:rsid w:val="00CA3E4A"/>
    <w:rsid w:val="00CA52C5"/>
    <w:rsid w:val="00CA6E79"/>
    <w:rsid w:val="00CA72B0"/>
    <w:rsid w:val="00CB0DE6"/>
    <w:rsid w:val="00CB17FC"/>
    <w:rsid w:val="00CB2587"/>
    <w:rsid w:val="00CB3182"/>
    <w:rsid w:val="00CB37D1"/>
    <w:rsid w:val="00CB52A6"/>
    <w:rsid w:val="00CB6FB5"/>
    <w:rsid w:val="00CB7536"/>
    <w:rsid w:val="00CC1025"/>
    <w:rsid w:val="00CC119E"/>
    <w:rsid w:val="00CC1CC4"/>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4508"/>
    <w:rsid w:val="00CE5C50"/>
    <w:rsid w:val="00CE665A"/>
    <w:rsid w:val="00CE6CC7"/>
    <w:rsid w:val="00CE722A"/>
    <w:rsid w:val="00CE747A"/>
    <w:rsid w:val="00CE7693"/>
    <w:rsid w:val="00CF05F3"/>
    <w:rsid w:val="00CF0887"/>
    <w:rsid w:val="00CF131C"/>
    <w:rsid w:val="00CF18F1"/>
    <w:rsid w:val="00CF26F8"/>
    <w:rsid w:val="00CF27F3"/>
    <w:rsid w:val="00CF2F83"/>
    <w:rsid w:val="00CF3564"/>
    <w:rsid w:val="00CF3742"/>
    <w:rsid w:val="00CF3E5C"/>
    <w:rsid w:val="00CF4A61"/>
    <w:rsid w:val="00CF4BB5"/>
    <w:rsid w:val="00CF53EE"/>
    <w:rsid w:val="00CF5E91"/>
    <w:rsid w:val="00CF6E1C"/>
    <w:rsid w:val="00CF70B3"/>
    <w:rsid w:val="00CF7321"/>
    <w:rsid w:val="00CF745F"/>
    <w:rsid w:val="00CF7EBE"/>
    <w:rsid w:val="00D016A1"/>
    <w:rsid w:val="00D022C8"/>
    <w:rsid w:val="00D02EB2"/>
    <w:rsid w:val="00D034DB"/>
    <w:rsid w:val="00D05055"/>
    <w:rsid w:val="00D05443"/>
    <w:rsid w:val="00D059E8"/>
    <w:rsid w:val="00D059ED"/>
    <w:rsid w:val="00D06AE1"/>
    <w:rsid w:val="00D06BE0"/>
    <w:rsid w:val="00D07793"/>
    <w:rsid w:val="00D10341"/>
    <w:rsid w:val="00D104BA"/>
    <w:rsid w:val="00D10AA7"/>
    <w:rsid w:val="00D10BA8"/>
    <w:rsid w:val="00D118B8"/>
    <w:rsid w:val="00D12DDF"/>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82E"/>
    <w:rsid w:val="00D510AC"/>
    <w:rsid w:val="00D51A11"/>
    <w:rsid w:val="00D536C3"/>
    <w:rsid w:val="00D537DA"/>
    <w:rsid w:val="00D54709"/>
    <w:rsid w:val="00D55555"/>
    <w:rsid w:val="00D56147"/>
    <w:rsid w:val="00D575D3"/>
    <w:rsid w:val="00D57D7D"/>
    <w:rsid w:val="00D600B0"/>
    <w:rsid w:val="00D60238"/>
    <w:rsid w:val="00D61BB9"/>
    <w:rsid w:val="00D6268C"/>
    <w:rsid w:val="00D63D63"/>
    <w:rsid w:val="00D643BB"/>
    <w:rsid w:val="00D652A6"/>
    <w:rsid w:val="00D65805"/>
    <w:rsid w:val="00D65844"/>
    <w:rsid w:val="00D658E3"/>
    <w:rsid w:val="00D65F29"/>
    <w:rsid w:val="00D65F67"/>
    <w:rsid w:val="00D66168"/>
    <w:rsid w:val="00D66A16"/>
    <w:rsid w:val="00D67538"/>
    <w:rsid w:val="00D67656"/>
    <w:rsid w:val="00D67B80"/>
    <w:rsid w:val="00D71201"/>
    <w:rsid w:val="00D72E8A"/>
    <w:rsid w:val="00D73666"/>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7D4"/>
    <w:rsid w:val="00D875D7"/>
    <w:rsid w:val="00D87AE8"/>
    <w:rsid w:val="00D90C42"/>
    <w:rsid w:val="00D90E32"/>
    <w:rsid w:val="00D91039"/>
    <w:rsid w:val="00D91147"/>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1C08"/>
    <w:rsid w:val="00DA210B"/>
    <w:rsid w:val="00DA265C"/>
    <w:rsid w:val="00DA2B69"/>
    <w:rsid w:val="00DA3BF5"/>
    <w:rsid w:val="00DA53F0"/>
    <w:rsid w:val="00DA55C7"/>
    <w:rsid w:val="00DA61C3"/>
    <w:rsid w:val="00DA6BE4"/>
    <w:rsid w:val="00DA7A37"/>
    <w:rsid w:val="00DB19C7"/>
    <w:rsid w:val="00DB20A3"/>
    <w:rsid w:val="00DB3588"/>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595C"/>
    <w:rsid w:val="00DC61FC"/>
    <w:rsid w:val="00DC6245"/>
    <w:rsid w:val="00DC6540"/>
    <w:rsid w:val="00DC676A"/>
    <w:rsid w:val="00DC6E6F"/>
    <w:rsid w:val="00DC7249"/>
    <w:rsid w:val="00DC7A7B"/>
    <w:rsid w:val="00DD0ECC"/>
    <w:rsid w:val="00DD1943"/>
    <w:rsid w:val="00DD1B62"/>
    <w:rsid w:val="00DD20DF"/>
    <w:rsid w:val="00DD235B"/>
    <w:rsid w:val="00DD250E"/>
    <w:rsid w:val="00DD3075"/>
    <w:rsid w:val="00DD4F6C"/>
    <w:rsid w:val="00DD4FD2"/>
    <w:rsid w:val="00DD5BD9"/>
    <w:rsid w:val="00DD5F4C"/>
    <w:rsid w:val="00DD6180"/>
    <w:rsid w:val="00DD6546"/>
    <w:rsid w:val="00DD674E"/>
    <w:rsid w:val="00DD6B01"/>
    <w:rsid w:val="00DD7B51"/>
    <w:rsid w:val="00DD7F53"/>
    <w:rsid w:val="00DE0DDD"/>
    <w:rsid w:val="00DE1616"/>
    <w:rsid w:val="00DE1EFD"/>
    <w:rsid w:val="00DE21B1"/>
    <w:rsid w:val="00DE242D"/>
    <w:rsid w:val="00DE3938"/>
    <w:rsid w:val="00DE3C31"/>
    <w:rsid w:val="00DE3D3F"/>
    <w:rsid w:val="00DE3F9F"/>
    <w:rsid w:val="00DE4455"/>
    <w:rsid w:val="00DE488C"/>
    <w:rsid w:val="00DE4C01"/>
    <w:rsid w:val="00DE5103"/>
    <w:rsid w:val="00DE6631"/>
    <w:rsid w:val="00DE6805"/>
    <w:rsid w:val="00DF0580"/>
    <w:rsid w:val="00DF19D9"/>
    <w:rsid w:val="00DF1DD5"/>
    <w:rsid w:val="00DF2804"/>
    <w:rsid w:val="00DF352D"/>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6BC7"/>
    <w:rsid w:val="00E07389"/>
    <w:rsid w:val="00E07569"/>
    <w:rsid w:val="00E075B2"/>
    <w:rsid w:val="00E113C0"/>
    <w:rsid w:val="00E12DCA"/>
    <w:rsid w:val="00E14FBC"/>
    <w:rsid w:val="00E16264"/>
    <w:rsid w:val="00E168AD"/>
    <w:rsid w:val="00E17C18"/>
    <w:rsid w:val="00E21204"/>
    <w:rsid w:val="00E22069"/>
    <w:rsid w:val="00E2211F"/>
    <w:rsid w:val="00E23135"/>
    <w:rsid w:val="00E232ED"/>
    <w:rsid w:val="00E2390A"/>
    <w:rsid w:val="00E239AF"/>
    <w:rsid w:val="00E23CB1"/>
    <w:rsid w:val="00E23D55"/>
    <w:rsid w:val="00E24029"/>
    <w:rsid w:val="00E24A2F"/>
    <w:rsid w:val="00E24F97"/>
    <w:rsid w:val="00E25609"/>
    <w:rsid w:val="00E30914"/>
    <w:rsid w:val="00E30ECA"/>
    <w:rsid w:val="00E31599"/>
    <w:rsid w:val="00E31AEC"/>
    <w:rsid w:val="00E31FD5"/>
    <w:rsid w:val="00E32DD3"/>
    <w:rsid w:val="00E3358E"/>
    <w:rsid w:val="00E33704"/>
    <w:rsid w:val="00E33D8D"/>
    <w:rsid w:val="00E37188"/>
    <w:rsid w:val="00E37A7F"/>
    <w:rsid w:val="00E434FE"/>
    <w:rsid w:val="00E43686"/>
    <w:rsid w:val="00E4422A"/>
    <w:rsid w:val="00E444B6"/>
    <w:rsid w:val="00E44AF8"/>
    <w:rsid w:val="00E45763"/>
    <w:rsid w:val="00E45A4E"/>
    <w:rsid w:val="00E45D2C"/>
    <w:rsid w:val="00E46353"/>
    <w:rsid w:val="00E467DA"/>
    <w:rsid w:val="00E46EE1"/>
    <w:rsid w:val="00E47940"/>
    <w:rsid w:val="00E50F38"/>
    <w:rsid w:val="00E51533"/>
    <w:rsid w:val="00E51783"/>
    <w:rsid w:val="00E51F7B"/>
    <w:rsid w:val="00E52418"/>
    <w:rsid w:val="00E533FD"/>
    <w:rsid w:val="00E5419D"/>
    <w:rsid w:val="00E5500E"/>
    <w:rsid w:val="00E55405"/>
    <w:rsid w:val="00E55FA8"/>
    <w:rsid w:val="00E5669A"/>
    <w:rsid w:val="00E5776C"/>
    <w:rsid w:val="00E57DC9"/>
    <w:rsid w:val="00E57E40"/>
    <w:rsid w:val="00E57E4E"/>
    <w:rsid w:val="00E57ED0"/>
    <w:rsid w:val="00E57EED"/>
    <w:rsid w:val="00E604BF"/>
    <w:rsid w:val="00E60E0B"/>
    <w:rsid w:val="00E6143D"/>
    <w:rsid w:val="00E61E95"/>
    <w:rsid w:val="00E62091"/>
    <w:rsid w:val="00E63010"/>
    <w:rsid w:val="00E63915"/>
    <w:rsid w:val="00E65EEF"/>
    <w:rsid w:val="00E6618C"/>
    <w:rsid w:val="00E6698A"/>
    <w:rsid w:val="00E67A1C"/>
    <w:rsid w:val="00E700BF"/>
    <w:rsid w:val="00E7020A"/>
    <w:rsid w:val="00E703D9"/>
    <w:rsid w:val="00E7068F"/>
    <w:rsid w:val="00E71084"/>
    <w:rsid w:val="00E711BC"/>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472A"/>
    <w:rsid w:val="00E84FB6"/>
    <w:rsid w:val="00E85B7E"/>
    <w:rsid w:val="00E85BFA"/>
    <w:rsid w:val="00E85FA8"/>
    <w:rsid w:val="00E8680B"/>
    <w:rsid w:val="00E86CA0"/>
    <w:rsid w:val="00E86E14"/>
    <w:rsid w:val="00E872A7"/>
    <w:rsid w:val="00E87307"/>
    <w:rsid w:val="00E87378"/>
    <w:rsid w:val="00E8796E"/>
    <w:rsid w:val="00E879A4"/>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B0943"/>
    <w:rsid w:val="00EB1106"/>
    <w:rsid w:val="00EB17B4"/>
    <w:rsid w:val="00EB25F7"/>
    <w:rsid w:val="00EB263E"/>
    <w:rsid w:val="00EB2CDE"/>
    <w:rsid w:val="00EB333E"/>
    <w:rsid w:val="00EB6693"/>
    <w:rsid w:val="00EB6DDD"/>
    <w:rsid w:val="00EB6E93"/>
    <w:rsid w:val="00EB709A"/>
    <w:rsid w:val="00EC0FA7"/>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43B"/>
    <w:rsid w:val="00EE46F4"/>
    <w:rsid w:val="00EE4FB8"/>
    <w:rsid w:val="00EE55E7"/>
    <w:rsid w:val="00EE5EF5"/>
    <w:rsid w:val="00EE6D32"/>
    <w:rsid w:val="00EE77EB"/>
    <w:rsid w:val="00EF0058"/>
    <w:rsid w:val="00EF0269"/>
    <w:rsid w:val="00EF0477"/>
    <w:rsid w:val="00EF0B1B"/>
    <w:rsid w:val="00EF12CC"/>
    <w:rsid w:val="00EF233E"/>
    <w:rsid w:val="00EF25FD"/>
    <w:rsid w:val="00EF3FD0"/>
    <w:rsid w:val="00EF4C74"/>
    <w:rsid w:val="00EF5B24"/>
    <w:rsid w:val="00EF5E49"/>
    <w:rsid w:val="00EF6A65"/>
    <w:rsid w:val="00EF6C6E"/>
    <w:rsid w:val="00EF7081"/>
    <w:rsid w:val="00EF7C8B"/>
    <w:rsid w:val="00F0028E"/>
    <w:rsid w:val="00F002D1"/>
    <w:rsid w:val="00F01D26"/>
    <w:rsid w:val="00F02131"/>
    <w:rsid w:val="00F03951"/>
    <w:rsid w:val="00F039A5"/>
    <w:rsid w:val="00F04DDC"/>
    <w:rsid w:val="00F04E98"/>
    <w:rsid w:val="00F05969"/>
    <w:rsid w:val="00F07456"/>
    <w:rsid w:val="00F07C08"/>
    <w:rsid w:val="00F10E17"/>
    <w:rsid w:val="00F10F60"/>
    <w:rsid w:val="00F1149D"/>
    <w:rsid w:val="00F11681"/>
    <w:rsid w:val="00F12D2B"/>
    <w:rsid w:val="00F13DAB"/>
    <w:rsid w:val="00F15430"/>
    <w:rsid w:val="00F1552D"/>
    <w:rsid w:val="00F1691F"/>
    <w:rsid w:val="00F17B2F"/>
    <w:rsid w:val="00F21643"/>
    <w:rsid w:val="00F2176F"/>
    <w:rsid w:val="00F218E0"/>
    <w:rsid w:val="00F2257B"/>
    <w:rsid w:val="00F237A2"/>
    <w:rsid w:val="00F237CD"/>
    <w:rsid w:val="00F25F4C"/>
    <w:rsid w:val="00F26148"/>
    <w:rsid w:val="00F266B4"/>
    <w:rsid w:val="00F269DF"/>
    <w:rsid w:val="00F2751A"/>
    <w:rsid w:val="00F276AB"/>
    <w:rsid w:val="00F27BC0"/>
    <w:rsid w:val="00F30149"/>
    <w:rsid w:val="00F303C1"/>
    <w:rsid w:val="00F30BAD"/>
    <w:rsid w:val="00F30FF5"/>
    <w:rsid w:val="00F31CF5"/>
    <w:rsid w:val="00F31D3F"/>
    <w:rsid w:val="00F32215"/>
    <w:rsid w:val="00F327B6"/>
    <w:rsid w:val="00F33D19"/>
    <w:rsid w:val="00F34A7B"/>
    <w:rsid w:val="00F3500A"/>
    <w:rsid w:val="00F35089"/>
    <w:rsid w:val="00F36245"/>
    <w:rsid w:val="00F36C4F"/>
    <w:rsid w:val="00F36CA3"/>
    <w:rsid w:val="00F37B34"/>
    <w:rsid w:val="00F37E87"/>
    <w:rsid w:val="00F37F73"/>
    <w:rsid w:val="00F4085E"/>
    <w:rsid w:val="00F40EF3"/>
    <w:rsid w:val="00F4303C"/>
    <w:rsid w:val="00F431E9"/>
    <w:rsid w:val="00F437C8"/>
    <w:rsid w:val="00F4443C"/>
    <w:rsid w:val="00F457B2"/>
    <w:rsid w:val="00F45E86"/>
    <w:rsid w:val="00F466CA"/>
    <w:rsid w:val="00F47463"/>
    <w:rsid w:val="00F47A43"/>
    <w:rsid w:val="00F47FD6"/>
    <w:rsid w:val="00F5017A"/>
    <w:rsid w:val="00F509D6"/>
    <w:rsid w:val="00F51811"/>
    <w:rsid w:val="00F53628"/>
    <w:rsid w:val="00F53E8B"/>
    <w:rsid w:val="00F53FB0"/>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D3A"/>
    <w:rsid w:val="00F65535"/>
    <w:rsid w:val="00F656B4"/>
    <w:rsid w:val="00F673E4"/>
    <w:rsid w:val="00F70672"/>
    <w:rsid w:val="00F7097B"/>
    <w:rsid w:val="00F713C6"/>
    <w:rsid w:val="00F72384"/>
    <w:rsid w:val="00F726A8"/>
    <w:rsid w:val="00F72B43"/>
    <w:rsid w:val="00F73071"/>
    <w:rsid w:val="00F733C5"/>
    <w:rsid w:val="00F742C5"/>
    <w:rsid w:val="00F75632"/>
    <w:rsid w:val="00F77063"/>
    <w:rsid w:val="00F806D7"/>
    <w:rsid w:val="00F807BD"/>
    <w:rsid w:val="00F81054"/>
    <w:rsid w:val="00F81532"/>
    <w:rsid w:val="00F81A90"/>
    <w:rsid w:val="00F83B7D"/>
    <w:rsid w:val="00F8442E"/>
    <w:rsid w:val="00F84730"/>
    <w:rsid w:val="00F859BD"/>
    <w:rsid w:val="00F85A43"/>
    <w:rsid w:val="00F85E62"/>
    <w:rsid w:val="00F869AF"/>
    <w:rsid w:val="00F90273"/>
    <w:rsid w:val="00F92071"/>
    <w:rsid w:val="00F92DB6"/>
    <w:rsid w:val="00F93267"/>
    <w:rsid w:val="00F93730"/>
    <w:rsid w:val="00F93796"/>
    <w:rsid w:val="00F93BE9"/>
    <w:rsid w:val="00F940A3"/>
    <w:rsid w:val="00F943FB"/>
    <w:rsid w:val="00F953D9"/>
    <w:rsid w:val="00F95D23"/>
    <w:rsid w:val="00F967BA"/>
    <w:rsid w:val="00F96B39"/>
    <w:rsid w:val="00F96FCF"/>
    <w:rsid w:val="00FA0E42"/>
    <w:rsid w:val="00FA0E56"/>
    <w:rsid w:val="00FA1680"/>
    <w:rsid w:val="00FA309A"/>
    <w:rsid w:val="00FA31CE"/>
    <w:rsid w:val="00FA44F0"/>
    <w:rsid w:val="00FA5908"/>
    <w:rsid w:val="00FA680B"/>
    <w:rsid w:val="00FA7BBD"/>
    <w:rsid w:val="00FB1969"/>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78E5"/>
    <w:rsid w:val="00FD7EC4"/>
    <w:rsid w:val="00FE0065"/>
    <w:rsid w:val="00FE073E"/>
    <w:rsid w:val="00FE11A5"/>
    <w:rsid w:val="00FE14A3"/>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pitol.hawaii.gov/sessions/session2025/bills/HB1490_.PDF" TargetMode="External"/><Relationship Id="rId21" Type="http://schemas.openxmlformats.org/officeDocument/2006/relationships/hyperlink" Target="https://www.cga.ct.gov/2025/TOB/H/PDF/2025HB-06771-R00-HB.PDF" TargetMode="External"/><Relationship Id="rId42" Type="http://schemas.openxmlformats.org/officeDocument/2006/relationships/hyperlink" Target="https://documents.house.mo.gov/billtracking/bills251/hlrbillspdf/1390H.01I.pdf" TargetMode="External"/><Relationship Id="rId47" Type="http://schemas.openxmlformats.org/officeDocument/2006/relationships/hyperlink" Target="https://documents.house.mo.gov/billtracking/bills251/hlrbillspdf/2118H.01I.pdf" TargetMode="External"/><Relationship Id="rId63" Type="http://schemas.openxmlformats.org/officeDocument/2006/relationships/hyperlink" Target="https://pub.njleg.state.nj.us/Bills/2024/A1500/1008_I1.PDF" TargetMode="External"/><Relationship Id="rId68" Type="http://schemas.openxmlformats.org/officeDocument/2006/relationships/hyperlink" Target="https://pub.njleg.state.nj.us/Bills/2024/A3000/2658_I1.PDF" TargetMode="External"/><Relationship Id="rId84" Type="http://schemas.openxmlformats.org/officeDocument/2006/relationships/hyperlink" Target="https://legislation.nysenate.gov/pdf/bills/2025/S3425" TargetMode="External"/><Relationship Id="rId89" Type="http://schemas.openxmlformats.org/officeDocument/2006/relationships/hyperlink" Target="https://webserver.rilegislature.gov/BillText/BillText25/HouseText25/H5119.pdf" TargetMode="External"/><Relationship Id="rId112" Type="http://schemas.openxmlformats.org/officeDocument/2006/relationships/theme" Target="theme/theme1.xml"/><Relationship Id="rId16" Type="http://schemas.openxmlformats.org/officeDocument/2006/relationships/hyperlink" Target="https://arkleg.state.ar.us/Home/FTPDocument?path=%2FBills%2F2025R%2FPublic%2FHB1309.pdf" TargetMode="External"/><Relationship Id="rId107" Type="http://schemas.openxmlformats.org/officeDocument/2006/relationships/hyperlink" Target="https://legislature.vermont.gov/Documents/2026/Docs/BILLS/S-0020/S-0020%20As%20Introduced.pdf" TargetMode="External"/><Relationship Id="rId11" Type="http://schemas.openxmlformats.org/officeDocument/2006/relationships/hyperlink" Target="https://alison.legislature.state.al.us/files/pdf/SearchableInstruments/2025RS/HB45-int.pdf" TargetMode="External"/><Relationship Id="rId32" Type="http://schemas.openxmlformats.org/officeDocument/2006/relationships/hyperlink" Target="https://ilga.gov/legislation/104/SB/PDF/10400SB0239.pdf" TargetMode="External"/><Relationship Id="rId37" Type="http://schemas.openxmlformats.org/officeDocument/2006/relationships/hyperlink" Target="https://www.legislature.mi.gov/documents/2025-2026/billintroduced/House/pdf/2025-HIB-4032.pdf" TargetMode="External"/><Relationship Id="rId53" Type="http://schemas.openxmlformats.org/officeDocument/2006/relationships/hyperlink" Target="https://www.senate.mo.gov/25info/pdf-bill/intro/SB232.pdf" TargetMode="External"/><Relationship Id="rId58" Type="http://schemas.openxmlformats.org/officeDocument/2006/relationships/hyperlink" Target="https://www.leg.state.nv.us/Session/83rd2025/Bills/SB/SB29.pdf" TargetMode="External"/><Relationship Id="rId74" Type="http://schemas.openxmlformats.org/officeDocument/2006/relationships/hyperlink" Target="https://pub.njleg.state.nj.us/Bills/2024/S2000/1983_I1.PDF" TargetMode="External"/><Relationship Id="rId79" Type="http://schemas.openxmlformats.org/officeDocument/2006/relationships/hyperlink" Target="https://legislation.nysenate.gov/pdf/bills/2025/S354" TargetMode="External"/><Relationship Id="rId102" Type="http://schemas.openxmlformats.org/officeDocument/2006/relationships/hyperlink" Target="https://www.capitol.state.tx.us/tlodocs/89R/billtext/pdf/HB02038I.pdf" TargetMode="External"/><Relationship Id="rId5" Type="http://schemas.openxmlformats.org/officeDocument/2006/relationships/webSettings" Target="webSettings.xml"/><Relationship Id="rId90" Type="http://schemas.openxmlformats.org/officeDocument/2006/relationships/hyperlink" Target="https://webserver.rilegislature.gov/BillText/BillText25/HouseText25/H5174.pdf" TargetMode="External"/><Relationship Id="rId95" Type="http://schemas.openxmlformats.org/officeDocument/2006/relationships/hyperlink" Target="https://www.scstatehouse.gov/sess126_2025-2026/prever/3579_20241212.htm" TargetMode="External"/><Relationship Id="rId22" Type="http://schemas.openxmlformats.org/officeDocument/2006/relationships/hyperlink" Target="https://www.legis.ga.gov/api/legislation/document/20252026/230487" TargetMode="External"/><Relationship Id="rId27" Type="http://schemas.openxmlformats.org/officeDocument/2006/relationships/hyperlink" Target="https://www.capitol.hawaii.gov/sessions/session2025/bills/SB1404_.PDF" TargetMode="External"/><Relationship Id="rId43" Type="http://schemas.openxmlformats.org/officeDocument/2006/relationships/hyperlink" Target="https://documents.house.mo.gov/billtracking/bills251/hlrbillspdf/1498H.01I.pdf" TargetMode="External"/><Relationship Id="rId48" Type="http://schemas.openxmlformats.org/officeDocument/2006/relationships/hyperlink" Target="https://www.senate.mo.gov/25info/pdf-bill/intro/SB94.pdf" TargetMode="External"/><Relationship Id="rId64" Type="http://schemas.openxmlformats.org/officeDocument/2006/relationships/hyperlink" Target="https://pub.njleg.state.nj.us/Bills/2024/A2000/1640_I1.PDF" TargetMode="External"/><Relationship Id="rId69" Type="http://schemas.openxmlformats.org/officeDocument/2006/relationships/hyperlink" Target="https://pub.njleg.state.nj.us/Bills/2024/S0500/354_R1.PDF" TargetMode="External"/><Relationship Id="rId80" Type="http://schemas.openxmlformats.org/officeDocument/2006/relationships/hyperlink" Target="https://legislation.nysenate.gov/pdf/bills/2025/S2676" TargetMode="External"/><Relationship Id="rId85" Type="http://schemas.openxmlformats.org/officeDocument/2006/relationships/hyperlink" Target="https://legislation.nysenate.gov/pdf/bills/2025/S3559" TargetMode="External"/><Relationship Id="rId12" Type="http://schemas.openxmlformats.org/officeDocument/2006/relationships/hyperlink" Target="https://alison.legislature.state.al.us/files/pdf/SearchableInstruments/2025RS/SB27-int.pdf" TargetMode="External"/><Relationship Id="rId17" Type="http://schemas.openxmlformats.org/officeDocument/2006/relationships/hyperlink" Target="https://arkleg.state.ar.us/Home/FTPDocument?path=%2FBills%2F2025R%2FPublic%2FSB119.pdf" TargetMode="External"/><Relationship Id="rId33" Type="http://schemas.openxmlformats.org/officeDocument/2006/relationships/hyperlink" Target="https://ilga.gov/legislation/104/SB/PDF/10400SB0271.pdf" TargetMode="External"/><Relationship Id="rId38" Type="http://schemas.openxmlformats.org/officeDocument/2006/relationships/hyperlink" Target="https://billstatus.ls.state.ms.us/documents/2025/pdf/SB/2600-2699/SB2672IN.pdf" TargetMode="External"/><Relationship Id="rId59" Type="http://schemas.openxmlformats.org/officeDocument/2006/relationships/hyperlink" Target="https://www.leg.state.nv.us/Session/83rd2025/Bills/SB/SB128.pdf" TargetMode="External"/><Relationship Id="rId103" Type="http://schemas.openxmlformats.org/officeDocument/2006/relationships/hyperlink" Target="https://www.capitol.state.tx.us/tlodocs/89R/billtext/pdf/HB02190I.pdf" TargetMode="External"/><Relationship Id="rId108" Type="http://schemas.openxmlformats.org/officeDocument/2006/relationships/hyperlink" Target="https://legislature.vermont.gov/Documents/2026/Docs/BILLS/S-0028/S-0028%20As%20Introduced.pdf" TargetMode="External"/><Relationship Id="rId54" Type="http://schemas.openxmlformats.org/officeDocument/2006/relationships/hyperlink" Target="https://www.senate.mo.gov/25info/pdf-bill/intro/SJR5.pdf" TargetMode="External"/><Relationship Id="rId70" Type="http://schemas.openxmlformats.org/officeDocument/2006/relationships/hyperlink" Target="https://pub.njleg.state.nj.us/Bills/2024/S1000/523_I1.PDF" TargetMode="External"/><Relationship Id="rId75" Type="http://schemas.openxmlformats.org/officeDocument/2006/relationships/hyperlink" Target="https://pub.njleg.state.nj.us/Bills/2024/S2500/2448_I1.PDF" TargetMode="External"/><Relationship Id="rId91" Type="http://schemas.openxmlformats.org/officeDocument/2006/relationships/hyperlink" Target="https://webserver.rilegislature.gov/BillText/BillText25/HouseText25/H5179.pdf" TargetMode="External"/><Relationship Id="rId96" Type="http://schemas.openxmlformats.org/officeDocument/2006/relationships/hyperlink" Target="https://www.scstatehouse.gov/sess126_2025-2026/prever/19_20250115.htm"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5" Type="http://schemas.openxmlformats.org/officeDocument/2006/relationships/hyperlink" Target="https://arkleg.state.ar.us/Home/FTPDocument?path=%2FBills%2F2025R%2FPublic%2FHB1301.pdf" TargetMode="External"/><Relationship Id="rId23" Type="http://schemas.openxmlformats.org/officeDocument/2006/relationships/hyperlink" Target="https://www.capitol.hawaii.gov/sessions/session2025/bills/HB1063_.PDF" TargetMode="External"/><Relationship Id="rId28" Type="http://schemas.openxmlformats.org/officeDocument/2006/relationships/hyperlink" Target="https://www.capitol.hawaii.gov/sessions/session2025/bills/SB1417_.PDF" TargetMode="External"/><Relationship Id="rId36" Type="http://schemas.openxmlformats.org/officeDocument/2006/relationships/hyperlink" Target="https://mgaleg.maryland.gov/2025RS/bills/sb/sb0523f.pdf" TargetMode="External"/><Relationship Id="rId49" Type="http://schemas.openxmlformats.org/officeDocument/2006/relationships/hyperlink" Target="https://www.senate.mo.gov/25info/pdf-bill/intro/SB108.pdf" TargetMode="External"/><Relationship Id="rId57" Type="http://schemas.openxmlformats.org/officeDocument/2006/relationships/hyperlink" Target="https://docs.legmt.gov/download-ticket?ticketId=041284dd-2763-4edd-8d96-a9b6dc557b58" TargetMode="External"/><Relationship Id="rId106" Type="http://schemas.openxmlformats.org/officeDocument/2006/relationships/hyperlink" Target="https://le.utah.gov/Session/2025/bills/introduced/HB0314.pdf" TargetMode="External"/><Relationship Id="rId10" Type="http://schemas.openxmlformats.org/officeDocument/2006/relationships/hyperlink" Target="https://www.multistate.us/resources/2025-legislative-session-dates" TargetMode="External"/><Relationship Id="rId31" Type="http://schemas.openxmlformats.org/officeDocument/2006/relationships/hyperlink" Target="https://ilga.gov/legislation/104/SB/PDF/10400SB0210.pdf" TargetMode="External"/><Relationship Id="rId44" Type="http://schemas.openxmlformats.org/officeDocument/2006/relationships/hyperlink" Target="https://documents.house.mo.gov/billtracking/bills251/hlrbillspdf/0990H.01I.pdf" TargetMode="External"/><Relationship Id="rId52" Type="http://schemas.openxmlformats.org/officeDocument/2006/relationships/hyperlink" Target="https://www.senate.mo.gov/25info/pdf-bill/intro/SB230.pdf" TargetMode="External"/><Relationship Id="rId60" Type="http://schemas.openxmlformats.org/officeDocument/2006/relationships/hyperlink" Target="https://gc.nh.gov/lsr_search/billText.aspx?id=1086&amp;type=3" TargetMode="External"/><Relationship Id="rId65" Type="http://schemas.openxmlformats.org/officeDocument/2006/relationships/hyperlink" Target="https://pub.njleg.state.nj.us/Bills/2024/A2000/1688_I1.PDF" TargetMode="External"/><Relationship Id="rId73" Type="http://schemas.openxmlformats.org/officeDocument/2006/relationships/hyperlink" Target="https://pub.njleg.state.nj.us/Bills/2024/S2000/1954_I1.PDF" TargetMode="External"/><Relationship Id="rId78" Type="http://schemas.openxmlformats.org/officeDocument/2006/relationships/hyperlink" Target="https://legislation.nysenate.gov/pdf/bills/2025/S317" TargetMode="External"/><Relationship Id="rId81" Type="http://schemas.openxmlformats.org/officeDocument/2006/relationships/hyperlink" Target="https://legislation.nysenate.gov/pdf/bills/2025/S3104" TargetMode="External"/><Relationship Id="rId86" Type="http://schemas.openxmlformats.org/officeDocument/2006/relationships/hyperlink" Target="https://ndlegis.gov/assembly/69-2025/regular/documents/25-8085-01000.pdf" TargetMode="External"/><Relationship Id="rId94" Type="http://schemas.openxmlformats.org/officeDocument/2006/relationships/hyperlink" Target="https://www.scstatehouse.gov/sess126_2025-2026/prever/3202_20241205.htm" TargetMode="External"/><Relationship Id="rId99" Type="http://schemas.openxmlformats.org/officeDocument/2006/relationships/hyperlink" Target="https://mylrc.sdlegislature.gov/api/Documents/276470.pdf" TargetMode="External"/><Relationship Id="rId101" Type="http://schemas.openxmlformats.org/officeDocument/2006/relationships/hyperlink" Target="https://www.capitol.state.tx.us/tlodocs/89R/billtext/pdf/HB00792I.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3" Type="http://schemas.openxmlformats.org/officeDocument/2006/relationships/hyperlink" Target="https://apps.azleg.gov/BillStatus/GetDocumentPdf/522259" TargetMode="External"/><Relationship Id="rId18" Type="http://schemas.openxmlformats.org/officeDocument/2006/relationships/hyperlink" Target="https://www.arkleg.state.ar.us/Home/FTPDocument?path=%2FBills%2F2025R%2FPublic%2FSB123.pdf" TargetMode="External"/><Relationship Id="rId39" Type="http://schemas.openxmlformats.org/officeDocument/2006/relationships/hyperlink" Target="https://billstatus.ls.state.ms.us/documents/2025/pdf/SB/2600-2699/SB2673IN.pdf" TargetMode="External"/><Relationship Id="rId109" Type="http://schemas.openxmlformats.org/officeDocument/2006/relationships/hyperlink" Target="https://lawfilesext.leg.wa.gov/biennium/2025-26/Pdf/Bills/House%20Bills/1566.pdf" TargetMode="External"/><Relationship Id="rId34" Type="http://schemas.openxmlformats.org/officeDocument/2006/relationships/hyperlink" Target="https://iga.in.gov/pdf-documents/124/2025/senate/bills/SB0475/SB0475.02.COMS.pdf" TargetMode="External"/><Relationship Id="rId50" Type="http://schemas.openxmlformats.org/officeDocument/2006/relationships/hyperlink" Target="https://www.senate.mo.gov/25info/pdf-bill/intro/SB144.pdf" TargetMode="External"/><Relationship Id="rId55" Type="http://schemas.openxmlformats.org/officeDocument/2006/relationships/hyperlink" Target="https://www.senate.mo.gov/25info/pdf-bill/intro/SJR9.pdf" TargetMode="External"/><Relationship Id="rId76" Type="http://schemas.openxmlformats.org/officeDocument/2006/relationships/hyperlink" Target="https://www.nmlegis.gov/Sessions/25%20Regular/bills/senate/SB0078.pdf" TargetMode="External"/><Relationship Id="rId97" Type="http://schemas.openxmlformats.org/officeDocument/2006/relationships/hyperlink" Target="https://www.scstatehouse.gov/sess126_2025-2026/prever/44_20241211.htm" TargetMode="External"/><Relationship Id="rId104" Type="http://schemas.openxmlformats.org/officeDocument/2006/relationships/hyperlink" Target="https://www.capitol.state.tx.us/tlodocs/89R/billtext/pdf/SB00397I.pdf" TargetMode="External"/><Relationship Id="rId7" Type="http://schemas.openxmlformats.org/officeDocument/2006/relationships/hyperlink" Target="mailto:cbloom@facs.org" TargetMode="External"/><Relationship Id="rId71" Type="http://schemas.openxmlformats.org/officeDocument/2006/relationships/hyperlink" Target="https://pub.njleg.state.nj.us/Bills/2024/S1000/914_I1.PDF" TargetMode="External"/><Relationship Id="rId92" Type="http://schemas.openxmlformats.org/officeDocument/2006/relationships/hyperlink" Target="https://webserver.rilegislature.gov/BillText/BillText25/SenateText25/S0013.pdf" TargetMode="External"/><Relationship Id="rId2" Type="http://schemas.openxmlformats.org/officeDocument/2006/relationships/numbering" Target="numbering.xml"/><Relationship Id="rId29" Type="http://schemas.openxmlformats.org/officeDocument/2006/relationships/hyperlink" Target="https://www.capitol.hawaii.gov/sessions/session2025/bills/SB1519_.PDF" TargetMode="External"/><Relationship Id="rId24" Type="http://schemas.openxmlformats.org/officeDocument/2006/relationships/hyperlink" Target="https://www.capitol.hawaii.gov/sessions/session2025/bills/HB1085_.PDF" TargetMode="External"/><Relationship Id="rId40" Type="http://schemas.openxmlformats.org/officeDocument/2006/relationships/hyperlink" Target="https://documents.house.mo.gov/billtracking/bills251/hlrbillspdf/0987H.01I.pdf" TargetMode="External"/><Relationship Id="rId45" Type="http://schemas.openxmlformats.org/officeDocument/2006/relationships/hyperlink" Target="https://documents.house.mo.gov/billtracking/bills251/hlrbillspdf/2381H.01I.pdf" TargetMode="External"/><Relationship Id="rId66" Type="http://schemas.openxmlformats.org/officeDocument/2006/relationships/hyperlink" Target="https://pub.njleg.state.nj.us/Bills/2024/A2000/1825_R1.PDF" TargetMode="External"/><Relationship Id="rId87" Type="http://schemas.openxmlformats.org/officeDocument/2006/relationships/hyperlink" Target="https://search-prod.lis.state.oh.us/api/v2/general_assembly_136/legislation/sb36/00_IN/pdf/" TargetMode="External"/><Relationship Id="rId110" Type="http://schemas.openxmlformats.org/officeDocument/2006/relationships/hyperlink" Target="https://lawfilesext.leg.wa.gov/biennium/2025-26/Pdf/Bills/Senate%20Bills/5118.pdf" TargetMode="External"/><Relationship Id="rId61" Type="http://schemas.openxmlformats.org/officeDocument/2006/relationships/hyperlink" Target="https://pub.njleg.state.nj.us/Bills/2024/A1000/920_R1.PDF" TargetMode="External"/><Relationship Id="rId82" Type="http://schemas.openxmlformats.org/officeDocument/2006/relationships/hyperlink" Target="https://legislation.nysenate.gov/pdf/bills/2025/S3186" TargetMode="External"/><Relationship Id="rId19" Type="http://schemas.openxmlformats.org/officeDocument/2006/relationships/hyperlink" Target="https://www.cga.ct.gov/2025/TOB/H/PDF/2025HB-06146-R00-HB.PDF" TargetMode="External"/><Relationship Id="rId14" Type="http://schemas.openxmlformats.org/officeDocument/2006/relationships/hyperlink" Target="https://arkleg.state.ar.us/Home/FTPDocument?path=%2FBills%2F2025R%2FPublic%2FHB1300.pdf" TargetMode="External"/><Relationship Id="rId30" Type="http://schemas.openxmlformats.org/officeDocument/2006/relationships/hyperlink" Target="https://legislature.idaho.gov/wp-content/uploads/sessioninfo/2025/legislation/H0059.pdf" TargetMode="External"/><Relationship Id="rId35" Type="http://schemas.openxmlformats.org/officeDocument/2006/relationships/hyperlink" Target="https://mgaleg.maryland.gov/mgawebsite/Legislation/Details/sb0519?ys=2025RS" TargetMode="External"/><Relationship Id="rId56" Type="http://schemas.openxmlformats.org/officeDocument/2006/relationships/hyperlink" Target="https://www.senate.mo.gov/25info/pdf-bill/intro/SJR28.pdf" TargetMode="External"/><Relationship Id="rId77" Type="http://schemas.openxmlformats.org/officeDocument/2006/relationships/hyperlink" Target="https://www.nmlegis.gov/Sessions/25%20Regular/bills/senate/SB0176.pdf" TargetMode="External"/><Relationship Id="rId100" Type="http://schemas.openxmlformats.org/officeDocument/2006/relationships/hyperlink" Target="https://www.capitol.tn.gov/Bills/114/Bill/SB0435.pdf" TargetMode="External"/><Relationship Id="rId105" Type="http://schemas.openxmlformats.org/officeDocument/2006/relationships/hyperlink" Target="https://www.capitol.state.tx.us/tlodocs/89R/billtext/pdf/SB00911I.pdf" TargetMode="External"/><Relationship Id="rId8" Type="http://schemas.openxmlformats.org/officeDocument/2006/relationships/hyperlink" Target="https://www.quorum.us/spreadsheet/external/QGjJBFIfORzJNAtlNvfp/" TargetMode="External"/><Relationship Id="rId51" Type="http://schemas.openxmlformats.org/officeDocument/2006/relationships/hyperlink" Target="https://www.senate.mo.gov/25info/pdf-bill/intro/SB179.pdf" TargetMode="External"/><Relationship Id="rId72" Type="http://schemas.openxmlformats.org/officeDocument/2006/relationships/hyperlink" Target="https://pub.njleg.state.nj.us/Bills/2024/S2000/1832_I1.PDF" TargetMode="External"/><Relationship Id="rId93" Type="http://schemas.openxmlformats.org/officeDocument/2006/relationships/hyperlink" Target="https://webserver.rilegislature.gov/BillText/BillText25/SenateText25/S0066.pdf" TargetMode="External"/><Relationship Id="rId98" Type="http://schemas.openxmlformats.org/officeDocument/2006/relationships/hyperlink" Target="https://www.scstatehouse.gov/sess126_2025-2026/prever/45_20241211.htm" TargetMode="External"/><Relationship Id="rId3" Type="http://schemas.openxmlformats.org/officeDocument/2006/relationships/styles" Target="styles.xml"/><Relationship Id="rId25" Type="http://schemas.openxmlformats.org/officeDocument/2006/relationships/hyperlink" Target="https://www.capitol.hawaii.gov/sessions/session2025/bills/HB1098_.PDF" TargetMode="External"/><Relationship Id="rId46" Type="http://schemas.openxmlformats.org/officeDocument/2006/relationships/hyperlink" Target="https://documents.house.mo.gov/billtracking/bills251/hlrbillspdf/2450H.01I.pdf" TargetMode="External"/><Relationship Id="rId67" Type="http://schemas.openxmlformats.org/officeDocument/2006/relationships/hyperlink" Target="https://pub.njleg.state.nj.us/Bills/2024/A3000/2652_I1.PDF" TargetMode="External"/><Relationship Id="rId20" Type="http://schemas.openxmlformats.org/officeDocument/2006/relationships/hyperlink" Target="https://www.cga.ct.gov/2025/TOB/H/PDF/2025HB-06355-R00-HB.PDF" TargetMode="External"/><Relationship Id="rId41" Type="http://schemas.openxmlformats.org/officeDocument/2006/relationships/hyperlink" Target="https://documents.house.mo.gov/billtracking/bills251/hlrbillspdf/1137H.02I.pdf" TargetMode="External"/><Relationship Id="rId62" Type="http://schemas.openxmlformats.org/officeDocument/2006/relationships/hyperlink" Target="https://pub.njleg.state.nj.us/Bills/2024/A1000/985_I1.PDF" TargetMode="External"/><Relationship Id="rId83" Type="http://schemas.openxmlformats.org/officeDocument/2006/relationships/hyperlink" Target="https://legislation.nysenate.gov/pdf/bills/2025/S3242" TargetMode="External"/><Relationship Id="rId88" Type="http://schemas.openxmlformats.org/officeDocument/2006/relationships/hyperlink" Target="https://www3.oklegislature.gov/cf_pdf/2025-26%20INT/SB/SB1064%20INT.PDF"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7854</Words>
  <Characters>58656</Characters>
  <Application>Microsoft Office Word</Application>
  <DocSecurity>0</DocSecurity>
  <Lines>488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3</cp:revision>
  <dcterms:created xsi:type="dcterms:W3CDTF">2025-01-31T20:58:00Z</dcterms:created>
  <dcterms:modified xsi:type="dcterms:W3CDTF">2025-01-31T21:00:00Z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