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41E17" w14:textId="77777777" w:rsidR="0067424B" w:rsidRDefault="0067424B" w:rsidP="0067424B">
      <w:pPr>
        <w:spacing w:line="240" w:lineRule="auto"/>
        <w:contextualSpacing/>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2695135E" wp14:editId="4A00EADB">
            <wp:extent cx="5943600" cy="1485900"/>
            <wp:effectExtent l="0" t="0" r="0" b="0"/>
            <wp:docPr id="9224985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498535"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p w14:paraId="4E7B5065" w14:textId="77777777" w:rsidR="0067424B" w:rsidRDefault="0067424B" w:rsidP="0067424B">
      <w:pPr>
        <w:spacing w:line="240" w:lineRule="auto"/>
        <w:contextualSpacing/>
        <w:rPr>
          <w:rFonts w:ascii="Times New Roman" w:hAnsi="Times New Roman" w:cs="Times New Roman"/>
          <w:sz w:val="20"/>
          <w:szCs w:val="20"/>
        </w:rPr>
      </w:pPr>
    </w:p>
    <w:p w14:paraId="7BDCC0A8" w14:textId="77777777" w:rsidR="00F257EA" w:rsidRDefault="00F257EA" w:rsidP="0067424B">
      <w:pPr>
        <w:spacing w:line="240" w:lineRule="auto"/>
        <w:contextualSpacing/>
        <w:rPr>
          <w:rFonts w:ascii="Aptos" w:hAnsi="Aptos" w:cs="Times New Roman"/>
          <w:b/>
          <w:bCs/>
        </w:rPr>
      </w:pPr>
    </w:p>
    <w:p w14:paraId="0ADF5916" w14:textId="5ED7D8A0" w:rsidR="0037400A" w:rsidRPr="00EC7940" w:rsidRDefault="0037400A" w:rsidP="0067424B">
      <w:pPr>
        <w:spacing w:line="240" w:lineRule="auto"/>
        <w:contextualSpacing/>
        <w:rPr>
          <w:rFonts w:ascii="Aptos" w:hAnsi="Aptos" w:cs="Times New Roman"/>
          <w:b/>
          <w:bCs/>
        </w:rPr>
      </w:pPr>
      <w:r w:rsidRPr="00EC7940">
        <w:rPr>
          <w:rFonts w:ascii="Aptos" w:hAnsi="Aptos" w:cs="Times New Roman"/>
          <w:b/>
          <w:bCs/>
        </w:rPr>
        <w:t xml:space="preserve">Attendee Justification Letter for Approval to Register for </w:t>
      </w:r>
      <w:r w:rsidR="0072531B" w:rsidRPr="00EC7940">
        <w:rPr>
          <w:rFonts w:ascii="Aptos" w:hAnsi="Aptos" w:cs="Times New Roman"/>
          <w:b/>
          <w:bCs/>
        </w:rPr>
        <w:t>the 202</w:t>
      </w:r>
      <w:r w:rsidR="00EC7940" w:rsidRPr="00EC7940">
        <w:rPr>
          <w:rFonts w:ascii="Aptos" w:hAnsi="Aptos" w:cs="Times New Roman"/>
          <w:b/>
          <w:bCs/>
        </w:rPr>
        <w:t>5</w:t>
      </w:r>
      <w:r w:rsidR="0072531B" w:rsidRPr="00EC7940">
        <w:rPr>
          <w:rFonts w:ascii="Aptos" w:hAnsi="Aptos" w:cs="Times New Roman"/>
          <w:b/>
          <w:bCs/>
        </w:rPr>
        <w:t xml:space="preserve"> ACS Surgical Simulation Summit</w:t>
      </w:r>
    </w:p>
    <w:p w14:paraId="56535840" w14:textId="77777777" w:rsidR="0067424B" w:rsidRPr="00EC7940" w:rsidRDefault="0067424B" w:rsidP="0067424B">
      <w:pPr>
        <w:spacing w:line="240" w:lineRule="auto"/>
        <w:contextualSpacing/>
        <w:rPr>
          <w:rFonts w:ascii="Aptos" w:hAnsi="Aptos" w:cs="Times New Roman"/>
        </w:rPr>
      </w:pPr>
    </w:p>
    <w:p w14:paraId="356964E1" w14:textId="6E613839" w:rsidR="0037400A" w:rsidRPr="00EC7940" w:rsidRDefault="0067424B" w:rsidP="0067424B">
      <w:pPr>
        <w:spacing w:line="240" w:lineRule="auto"/>
        <w:contextualSpacing/>
        <w:rPr>
          <w:rFonts w:ascii="Aptos" w:hAnsi="Aptos" w:cs="Times New Roman"/>
        </w:rPr>
      </w:pPr>
      <w:r w:rsidRPr="00EC7940">
        <w:rPr>
          <w:rFonts w:ascii="Aptos" w:hAnsi="Aptos" w:cs="Times New Roman"/>
        </w:rPr>
        <w:t xml:space="preserve">Dear </w:t>
      </w:r>
      <w:r w:rsidRPr="006D454D">
        <w:rPr>
          <w:rFonts w:ascii="Aptos" w:hAnsi="Aptos" w:cs="Times New Roman"/>
          <w:highlight w:val="yellow"/>
        </w:rPr>
        <w:t>[Fill in Blank]</w:t>
      </w:r>
      <w:r w:rsidR="0037400A" w:rsidRPr="00EC7940">
        <w:rPr>
          <w:rFonts w:ascii="Aptos" w:hAnsi="Aptos" w:cs="Times New Roman"/>
        </w:rPr>
        <w:t xml:space="preserve"> </w:t>
      </w:r>
    </w:p>
    <w:p w14:paraId="428FD90C" w14:textId="77777777" w:rsidR="0067424B" w:rsidRPr="00EC7940" w:rsidRDefault="0067424B" w:rsidP="0067424B">
      <w:pPr>
        <w:spacing w:line="240" w:lineRule="auto"/>
        <w:contextualSpacing/>
        <w:rPr>
          <w:rFonts w:ascii="Aptos" w:hAnsi="Aptos" w:cs="Times New Roman"/>
        </w:rPr>
      </w:pPr>
    </w:p>
    <w:p w14:paraId="44D629CA" w14:textId="07D654DB" w:rsidR="0037400A" w:rsidRPr="00EC7940" w:rsidRDefault="0037400A" w:rsidP="0067424B">
      <w:pPr>
        <w:spacing w:line="240" w:lineRule="auto"/>
        <w:contextualSpacing/>
        <w:rPr>
          <w:rFonts w:ascii="Aptos" w:hAnsi="Aptos" w:cs="Times New Roman"/>
        </w:rPr>
      </w:pPr>
      <w:r w:rsidRPr="00EC7940">
        <w:rPr>
          <w:rFonts w:ascii="Aptos" w:hAnsi="Aptos" w:cs="Times New Roman"/>
        </w:rPr>
        <w:t xml:space="preserve">I would like to register to attend </w:t>
      </w:r>
      <w:r w:rsidR="0072531B" w:rsidRPr="00EC7940">
        <w:rPr>
          <w:rFonts w:ascii="Aptos" w:hAnsi="Aptos" w:cs="Times New Roman"/>
        </w:rPr>
        <w:t xml:space="preserve">the </w:t>
      </w:r>
      <w:r w:rsidR="00E41F16" w:rsidRPr="00EC7940">
        <w:rPr>
          <w:rFonts w:ascii="Aptos" w:hAnsi="Aptos" w:cs="Times New Roman"/>
        </w:rPr>
        <w:t>1</w:t>
      </w:r>
      <w:r w:rsidR="00ED7B5B">
        <w:rPr>
          <w:rFonts w:ascii="Aptos" w:hAnsi="Aptos" w:cs="Times New Roman"/>
        </w:rPr>
        <w:t>8</w:t>
      </w:r>
      <w:r w:rsidR="00E41F16" w:rsidRPr="00EC7940">
        <w:rPr>
          <w:rFonts w:ascii="Aptos" w:hAnsi="Aptos" w:cs="Times New Roman"/>
          <w:vertAlign w:val="superscript"/>
        </w:rPr>
        <w:t>th</w:t>
      </w:r>
      <w:r w:rsidR="00E41F16" w:rsidRPr="00EC7940">
        <w:rPr>
          <w:rFonts w:ascii="Aptos" w:hAnsi="Aptos" w:cs="Times New Roman"/>
        </w:rPr>
        <w:t xml:space="preserve"> </w:t>
      </w:r>
      <w:r w:rsidR="0072531B" w:rsidRPr="00EC7940">
        <w:rPr>
          <w:rFonts w:ascii="Aptos" w:hAnsi="Aptos" w:cs="Times New Roman"/>
        </w:rPr>
        <w:t xml:space="preserve">Annual ACS Surgical Simulation Summit </w:t>
      </w:r>
      <w:r w:rsidRPr="00EC7940">
        <w:rPr>
          <w:rFonts w:ascii="Aptos" w:hAnsi="Aptos" w:cs="Times New Roman"/>
        </w:rPr>
        <w:t xml:space="preserve">—an international, </w:t>
      </w:r>
      <w:r w:rsidR="0072531B" w:rsidRPr="00EC7940">
        <w:rPr>
          <w:rFonts w:ascii="Aptos" w:hAnsi="Aptos" w:cs="Times New Roman"/>
        </w:rPr>
        <w:t xml:space="preserve">multiprofessional meeting </w:t>
      </w:r>
      <w:r w:rsidRPr="00EC7940">
        <w:rPr>
          <w:rFonts w:ascii="Aptos" w:hAnsi="Aptos" w:cs="Times New Roman"/>
        </w:rPr>
        <w:t xml:space="preserve">devoted to </w:t>
      </w:r>
      <w:r w:rsidR="00E41F16" w:rsidRPr="00EC7940">
        <w:rPr>
          <w:rFonts w:ascii="Aptos" w:hAnsi="Aptos" w:cs="Times New Roman"/>
        </w:rPr>
        <w:t>discussing</w:t>
      </w:r>
      <w:r w:rsidRPr="00EC7940">
        <w:rPr>
          <w:rFonts w:ascii="Aptos" w:hAnsi="Aptos" w:cs="Times New Roman"/>
        </w:rPr>
        <w:t xml:space="preserve"> the </w:t>
      </w:r>
      <w:r w:rsidR="0072531B" w:rsidRPr="00EC7940">
        <w:rPr>
          <w:rFonts w:ascii="Aptos" w:hAnsi="Aptos" w:cs="Times New Roman"/>
        </w:rPr>
        <w:t xml:space="preserve">latest advances in simulation-based surgical education, sharing best practices, and </w:t>
      </w:r>
      <w:r w:rsidR="00015FFE" w:rsidRPr="00EC7940">
        <w:rPr>
          <w:rFonts w:ascii="Aptos" w:hAnsi="Aptos" w:cs="Times New Roman"/>
        </w:rPr>
        <w:t xml:space="preserve">presenting innovative research. </w:t>
      </w:r>
      <w:r w:rsidR="0072531B" w:rsidRPr="00EC7940">
        <w:rPr>
          <w:rFonts w:ascii="Aptos" w:hAnsi="Aptos" w:cs="Times New Roman"/>
        </w:rPr>
        <w:t>The 202</w:t>
      </w:r>
      <w:r w:rsidR="00EC7940">
        <w:rPr>
          <w:rFonts w:ascii="Aptos" w:hAnsi="Aptos" w:cs="Times New Roman"/>
        </w:rPr>
        <w:t>5</w:t>
      </w:r>
      <w:r w:rsidR="0072531B" w:rsidRPr="00EC7940">
        <w:rPr>
          <w:rFonts w:ascii="Aptos" w:hAnsi="Aptos" w:cs="Times New Roman"/>
        </w:rPr>
        <w:t xml:space="preserve"> Summit</w:t>
      </w:r>
      <w:r w:rsidRPr="00EC7940">
        <w:rPr>
          <w:rFonts w:ascii="Aptos" w:hAnsi="Aptos" w:cs="Times New Roman"/>
        </w:rPr>
        <w:t xml:space="preserve"> takes place </w:t>
      </w:r>
      <w:r w:rsidR="0072531B" w:rsidRPr="00EC7940">
        <w:rPr>
          <w:rFonts w:ascii="Aptos" w:hAnsi="Aptos" w:cs="Times New Roman"/>
        </w:rPr>
        <w:t xml:space="preserve">March </w:t>
      </w:r>
      <w:r w:rsidR="00EC7940">
        <w:rPr>
          <w:rFonts w:ascii="Aptos" w:hAnsi="Aptos" w:cs="Times New Roman"/>
        </w:rPr>
        <w:t>20</w:t>
      </w:r>
      <w:r w:rsidR="0072531B" w:rsidRPr="00EC7940">
        <w:rPr>
          <w:rFonts w:ascii="Aptos" w:hAnsi="Aptos" w:cs="Times New Roman"/>
        </w:rPr>
        <w:t xml:space="preserve"> – </w:t>
      </w:r>
      <w:r w:rsidR="00EC7940">
        <w:rPr>
          <w:rFonts w:ascii="Aptos" w:hAnsi="Aptos" w:cs="Times New Roman"/>
        </w:rPr>
        <w:t>21</w:t>
      </w:r>
      <w:r w:rsidR="0072531B" w:rsidRPr="00EC7940">
        <w:rPr>
          <w:rFonts w:ascii="Aptos" w:hAnsi="Aptos" w:cs="Times New Roman"/>
        </w:rPr>
        <w:t xml:space="preserve">, in Chicago, IL. </w:t>
      </w:r>
    </w:p>
    <w:p w14:paraId="79F77C46" w14:textId="77777777" w:rsidR="0067424B" w:rsidRPr="00EC7940" w:rsidRDefault="0067424B" w:rsidP="0067424B">
      <w:pPr>
        <w:spacing w:line="240" w:lineRule="auto"/>
        <w:contextualSpacing/>
        <w:rPr>
          <w:rFonts w:ascii="Aptos" w:hAnsi="Aptos" w:cs="Times New Roman"/>
        </w:rPr>
      </w:pPr>
    </w:p>
    <w:p w14:paraId="670E1168" w14:textId="40E52BA7" w:rsidR="0037400A" w:rsidRPr="00EC7940" w:rsidRDefault="0037400A" w:rsidP="0067424B">
      <w:pPr>
        <w:spacing w:line="240" w:lineRule="auto"/>
        <w:contextualSpacing/>
        <w:rPr>
          <w:rFonts w:ascii="Aptos" w:hAnsi="Aptos" w:cs="Times New Roman"/>
          <w:b/>
          <w:bCs/>
        </w:rPr>
      </w:pPr>
      <w:r w:rsidRPr="00EC7940">
        <w:rPr>
          <w:rFonts w:ascii="Aptos" w:hAnsi="Aptos" w:cs="Times New Roman"/>
          <w:b/>
          <w:bCs/>
        </w:rPr>
        <w:t xml:space="preserve">Audience for </w:t>
      </w:r>
      <w:r w:rsidR="00E41F16" w:rsidRPr="00EC7940">
        <w:rPr>
          <w:rFonts w:ascii="Aptos" w:hAnsi="Aptos" w:cs="Times New Roman"/>
          <w:b/>
          <w:bCs/>
        </w:rPr>
        <w:t>the ACS Surgical Simulation Summit</w:t>
      </w:r>
    </w:p>
    <w:p w14:paraId="11578554" w14:textId="668E5546" w:rsidR="0072531B" w:rsidRPr="00EC7940" w:rsidRDefault="00E41F16" w:rsidP="0067424B">
      <w:pPr>
        <w:spacing w:line="240" w:lineRule="auto"/>
        <w:contextualSpacing/>
        <w:rPr>
          <w:rFonts w:ascii="Aptos" w:hAnsi="Aptos" w:cs="Times New Roman"/>
        </w:rPr>
      </w:pPr>
      <w:r w:rsidRPr="00EC7940">
        <w:rPr>
          <w:rFonts w:ascii="Aptos" w:hAnsi="Aptos" w:cs="Times New Roman"/>
        </w:rPr>
        <w:t xml:space="preserve">The audience includes leaders of accredited simulation centers, surgeon educators, anesthesiologists, health professionals, simulation experts, professional educators, engineers, and surgical trainees. </w:t>
      </w:r>
      <w:r w:rsidR="0072531B" w:rsidRPr="00EC7940">
        <w:rPr>
          <w:rFonts w:ascii="Aptos" w:hAnsi="Aptos" w:cs="Times New Roman"/>
        </w:rPr>
        <w:t xml:space="preserve">The opportunities to network </w:t>
      </w:r>
      <w:r w:rsidR="00015FFE" w:rsidRPr="00EC7940">
        <w:rPr>
          <w:rFonts w:ascii="Aptos" w:hAnsi="Aptos" w:cs="Times New Roman"/>
        </w:rPr>
        <w:t>are</w:t>
      </w:r>
      <w:r w:rsidR="0067424B" w:rsidRPr="00EC7940">
        <w:rPr>
          <w:rFonts w:ascii="Aptos" w:hAnsi="Aptos" w:cs="Times New Roman"/>
        </w:rPr>
        <w:t xml:space="preserve"> plentiful</w:t>
      </w:r>
      <w:r w:rsidR="00015FFE" w:rsidRPr="00EC7940">
        <w:rPr>
          <w:rFonts w:ascii="Aptos" w:hAnsi="Aptos" w:cs="Times New Roman"/>
        </w:rPr>
        <w:t xml:space="preserve"> and </w:t>
      </w:r>
      <w:r w:rsidR="0072531B" w:rsidRPr="00EC7940">
        <w:rPr>
          <w:rFonts w:ascii="Aptos" w:hAnsi="Aptos" w:cs="Times New Roman"/>
        </w:rPr>
        <w:t xml:space="preserve">foster camaraderie among members of the </w:t>
      </w:r>
      <w:r w:rsidRPr="00EC7940">
        <w:rPr>
          <w:rFonts w:ascii="Aptos" w:hAnsi="Aptos" w:cs="Times New Roman"/>
        </w:rPr>
        <w:t>ACS-AEI Consortium and the broader simulation</w:t>
      </w:r>
      <w:r w:rsidR="0072531B" w:rsidRPr="00EC7940">
        <w:rPr>
          <w:rFonts w:ascii="Aptos" w:hAnsi="Aptos" w:cs="Times New Roman"/>
        </w:rPr>
        <w:t xml:space="preserve"> </w:t>
      </w:r>
      <w:r w:rsidRPr="00EC7940">
        <w:rPr>
          <w:rFonts w:ascii="Aptos" w:hAnsi="Aptos" w:cs="Times New Roman"/>
        </w:rPr>
        <w:t>community</w:t>
      </w:r>
      <w:r w:rsidR="0072531B" w:rsidRPr="00EC7940">
        <w:rPr>
          <w:rFonts w:ascii="Aptos" w:hAnsi="Aptos" w:cs="Times New Roman"/>
        </w:rPr>
        <w:t>.</w:t>
      </w:r>
    </w:p>
    <w:p w14:paraId="6AA819BC" w14:textId="77777777" w:rsidR="0067424B" w:rsidRPr="00EC7940" w:rsidRDefault="0067424B" w:rsidP="0067424B">
      <w:pPr>
        <w:spacing w:line="240" w:lineRule="auto"/>
        <w:contextualSpacing/>
        <w:rPr>
          <w:rFonts w:ascii="Aptos" w:hAnsi="Aptos" w:cs="Times New Roman"/>
        </w:rPr>
      </w:pPr>
    </w:p>
    <w:p w14:paraId="2E7BB94F" w14:textId="200978B6" w:rsidR="0037400A" w:rsidRPr="00EC7940" w:rsidRDefault="0037400A" w:rsidP="0067424B">
      <w:pPr>
        <w:spacing w:line="240" w:lineRule="auto"/>
        <w:contextualSpacing/>
        <w:rPr>
          <w:rFonts w:ascii="Aptos" w:hAnsi="Aptos" w:cs="Times New Roman"/>
          <w:b/>
          <w:bCs/>
        </w:rPr>
      </w:pPr>
      <w:r w:rsidRPr="006D454D">
        <w:rPr>
          <w:rFonts w:ascii="Aptos" w:hAnsi="Aptos" w:cs="Times New Roman"/>
          <w:b/>
          <w:bCs/>
        </w:rPr>
        <w:t>202</w:t>
      </w:r>
      <w:r w:rsidR="00EC7940" w:rsidRPr="006D454D">
        <w:rPr>
          <w:rFonts w:ascii="Aptos" w:hAnsi="Aptos" w:cs="Times New Roman"/>
          <w:b/>
          <w:bCs/>
        </w:rPr>
        <w:t>5</w:t>
      </w:r>
      <w:r w:rsidRPr="006D454D">
        <w:rPr>
          <w:rFonts w:ascii="Aptos" w:hAnsi="Aptos" w:cs="Times New Roman"/>
          <w:b/>
          <w:bCs/>
        </w:rPr>
        <w:t xml:space="preserve"> Educational Program</w:t>
      </w:r>
    </w:p>
    <w:p w14:paraId="55C959DA" w14:textId="0C5461BA" w:rsidR="0072531B" w:rsidRDefault="00E41F16" w:rsidP="0067424B">
      <w:pPr>
        <w:spacing w:line="240" w:lineRule="auto"/>
        <w:contextualSpacing/>
        <w:rPr>
          <w:rFonts w:ascii="Aptos" w:hAnsi="Aptos" w:cs="Times New Roman"/>
        </w:rPr>
      </w:pPr>
      <w:r w:rsidRPr="00EC7940">
        <w:rPr>
          <w:rFonts w:ascii="Aptos" w:hAnsi="Aptos" w:cs="Times New Roman"/>
        </w:rPr>
        <w:t>The Summit begins</w:t>
      </w:r>
      <w:r w:rsidR="0072531B" w:rsidRPr="00EC7940">
        <w:rPr>
          <w:rFonts w:ascii="Aptos" w:hAnsi="Aptos" w:cs="Times New Roman"/>
        </w:rPr>
        <w:t xml:space="preserve"> on Thursday with the </w:t>
      </w:r>
      <w:r w:rsidR="0067424B" w:rsidRPr="00EC7940">
        <w:rPr>
          <w:rFonts w:ascii="Aptos" w:hAnsi="Aptos" w:cs="Times New Roman"/>
        </w:rPr>
        <w:t>a</w:t>
      </w:r>
      <w:r w:rsidR="0072531B" w:rsidRPr="00EC7940">
        <w:rPr>
          <w:rFonts w:ascii="Aptos" w:hAnsi="Aptos" w:cs="Times New Roman"/>
        </w:rPr>
        <w:t>nnual update on the ACS-AEI Consortium, followed by the Keynote Address</w:t>
      </w:r>
      <w:r w:rsidR="00654B3D">
        <w:rPr>
          <w:rFonts w:ascii="Aptos" w:hAnsi="Aptos" w:cs="Times New Roman"/>
        </w:rPr>
        <w:t xml:space="preserve"> from Dr. Henri Ford, MD MHA, FACS, Dean and Chief Academic Officer of the University of Miami Miller School of Medicine and Immediate Past President of the American College of Surgeons. </w:t>
      </w:r>
    </w:p>
    <w:p w14:paraId="15B479BD" w14:textId="77777777" w:rsidR="00EC7940" w:rsidRPr="00EC7940" w:rsidRDefault="00EC7940" w:rsidP="0067424B">
      <w:pPr>
        <w:spacing w:line="240" w:lineRule="auto"/>
        <w:contextualSpacing/>
        <w:rPr>
          <w:rStyle w:val="Emphasis"/>
          <w:rFonts w:ascii="Aptos" w:hAnsi="Aptos" w:cs="Times New Roman"/>
          <w:i w:val="0"/>
          <w:iCs w:val="0"/>
        </w:rPr>
      </w:pPr>
    </w:p>
    <w:p w14:paraId="77E97DE3" w14:textId="4CA02334" w:rsidR="00654B3D" w:rsidRDefault="00654B3D" w:rsidP="0067424B">
      <w:pPr>
        <w:autoSpaceDE w:val="0"/>
        <w:autoSpaceDN w:val="0"/>
        <w:spacing w:line="240" w:lineRule="auto"/>
        <w:contextualSpacing/>
        <w:rPr>
          <w:rFonts w:ascii="Aptos" w:hAnsi="Aptos" w:cs="Times New Roman"/>
        </w:rPr>
      </w:pPr>
      <w:r>
        <w:rPr>
          <w:rFonts w:ascii="Aptos" w:hAnsi="Aptos" w:cs="Times New Roman"/>
        </w:rPr>
        <w:t>Afterwards, I am given the option of attending the Scientific Paper Sessions or the Management, Operations, Research, and Education (MORE) Track sessions about using data to your advantage/ demonstrating ROI; building, maintaining, and celebrating your simulation team; and diversification of resident skills practice. In the afternoon, a “Meet the Authors” Poster Session will occur followed by a panel about increasing the impact of your ACS Accredited Education Institute (AEI).</w:t>
      </w:r>
    </w:p>
    <w:p w14:paraId="403E2D24" w14:textId="77777777" w:rsidR="00654B3D" w:rsidRDefault="00654B3D" w:rsidP="0067424B">
      <w:pPr>
        <w:autoSpaceDE w:val="0"/>
        <w:autoSpaceDN w:val="0"/>
        <w:spacing w:line="240" w:lineRule="auto"/>
        <w:contextualSpacing/>
        <w:rPr>
          <w:rFonts w:ascii="Aptos" w:hAnsi="Aptos" w:cs="Times New Roman"/>
        </w:rPr>
      </w:pPr>
    </w:p>
    <w:p w14:paraId="62CFACF2" w14:textId="51F02B2F" w:rsidR="006D454D" w:rsidRDefault="00654B3D" w:rsidP="00A277EF">
      <w:pPr>
        <w:autoSpaceDE w:val="0"/>
        <w:autoSpaceDN w:val="0"/>
        <w:spacing w:line="240" w:lineRule="auto"/>
        <w:contextualSpacing/>
        <w:rPr>
          <w:rFonts w:ascii="Aptos" w:hAnsi="Aptos" w:cs="Times New Roman"/>
        </w:rPr>
      </w:pPr>
      <w:r>
        <w:rPr>
          <w:rFonts w:ascii="Aptos" w:hAnsi="Aptos" w:cs="Times New Roman"/>
        </w:rPr>
        <w:t>On Friday morning, concurrent workshops are offered covering a wide range of relevant to</w:t>
      </w:r>
      <w:r w:rsidR="00A277EF">
        <w:rPr>
          <w:rFonts w:ascii="Aptos" w:hAnsi="Aptos" w:cs="Times New Roman"/>
        </w:rPr>
        <w:t xml:space="preserve">pics and I plan on attending </w:t>
      </w:r>
      <w:r w:rsidR="00A277EF" w:rsidRPr="00A277EF">
        <w:rPr>
          <w:rFonts w:ascii="Aptos" w:hAnsi="Aptos" w:cs="Times New Roman"/>
          <w:highlight w:val="yellow"/>
        </w:rPr>
        <w:t>[</w:t>
      </w:r>
      <w:r w:rsidR="006D454D">
        <w:rPr>
          <w:rFonts w:ascii="Aptos" w:hAnsi="Aptos" w:cs="Times New Roman"/>
          <w:highlight w:val="yellow"/>
        </w:rPr>
        <w:t>F</w:t>
      </w:r>
      <w:r w:rsidR="00A277EF" w:rsidRPr="00A277EF">
        <w:rPr>
          <w:rFonts w:ascii="Aptos" w:hAnsi="Aptos" w:cs="Times New Roman"/>
          <w:highlight w:val="yellow"/>
        </w:rPr>
        <w:t xml:space="preserve">ill in </w:t>
      </w:r>
      <w:r w:rsidR="006D454D">
        <w:rPr>
          <w:rFonts w:ascii="Aptos" w:hAnsi="Aptos" w:cs="Times New Roman"/>
          <w:highlight w:val="yellow"/>
        </w:rPr>
        <w:t>B</w:t>
      </w:r>
      <w:r w:rsidR="00A277EF" w:rsidRPr="00A277EF">
        <w:rPr>
          <w:rFonts w:ascii="Aptos" w:hAnsi="Aptos" w:cs="Times New Roman"/>
          <w:highlight w:val="yellow"/>
        </w:rPr>
        <w:t>lank].</w:t>
      </w:r>
      <w:r w:rsidR="00A277EF">
        <w:rPr>
          <w:rFonts w:ascii="Aptos" w:hAnsi="Aptos" w:cs="Times New Roman"/>
        </w:rPr>
        <w:t xml:space="preserve"> </w:t>
      </w:r>
      <w:r>
        <w:rPr>
          <w:rFonts w:ascii="Aptos" w:hAnsi="Aptos" w:cs="Times New Roman"/>
        </w:rPr>
        <w:t>Afterwards,</w:t>
      </w:r>
      <w:r w:rsidR="00BA51FA" w:rsidRPr="00EC7940">
        <w:rPr>
          <w:rFonts w:ascii="Aptos" w:hAnsi="Aptos" w:cs="Times New Roman"/>
        </w:rPr>
        <w:t xml:space="preserve"> Special Interest Groups (SIGs) will give me the opportunity to meet with individuals in similar roles </w:t>
      </w:r>
      <w:r w:rsidR="00A277EF">
        <w:rPr>
          <w:rFonts w:ascii="Aptos" w:hAnsi="Aptos" w:cs="Times New Roman"/>
        </w:rPr>
        <w:t>for facilitated discussion and networking</w:t>
      </w:r>
      <w:r w:rsidR="00BA51FA" w:rsidRPr="00EC7940">
        <w:rPr>
          <w:rFonts w:ascii="Aptos" w:hAnsi="Aptos" w:cs="Times New Roman"/>
        </w:rPr>
        <w:t xml:space="preserve">. </w:t>
      </w:r>
      <w:r w:rsidR="00A277EF">
        <w:rPr>
          <w:rFonts w:ascii="Aptos" w:hAnsi="Aptos" w:cs="Times New Roman"/>
        </w:rPr>
        <w:t xml:space="preserve">Next, topic-based SIGs </w:t>
      </w:r>
      <w:r w:rsidR="006D454D">
        <w:rPr>
          <w:rFonts w:ascii="Aptos" w:hAnsi="Aptos" w:cs="Times New Roman"/>
        </w:rPr>
        <w:t xml:space="preserve">will bring together attendees sharing common interests to share insights, resources, and ideas. I would like to attend the SIG on </w:t>
      </w:r>
      <w:r w:rsidR="006D454D" w:rsidRPr="006D454D">
        <w:rPr>
          <w:rFonts w:ascii="Aptos" w:hAnsi="Aptos" w:cs="Times New Roman"/>
          <w:highlight w:val="yellow"/>
        </w:rPr>
        <w:t>[</w:t>
      </w:r>
      <w:r w:rsidR="006D454D">
        <w:rPr>
          <w:rFonts w:ascii="Aptos" w:hAnsi="Aptos" w:cs="Times New Roman"/>
          <w:highlight w:val="yellow"/>
        </w:rPr>
        <w:t>F</w:t>
      </w:r>
      <w:r w:rsidR="006D454D" w:rsidRPr="006D454D">
        <w:rPr>
          <w:rFonts w:ascii="Aptos" w:hAnsi="Aptos" w:cs="Times New Roman"/>
          <w:highlight w:val="yellow"/>
        </w:rPr>
        <w:t xml:space="preserve">ill in </w:t>
      </w:r>
      <w:r w:rsidR="006D454D">
        <w:rPr>
          <w:rFonts w:ascii="Aptos" w:hAnsi="Aptos" w:cs="Times New Roman"/>
          <w:highlight w:val="yellow"/>
        </w:rPr>
        <w:t>B</w:t>
      </w:r>
      <w:r w:rsidR="006D454D" w:rsidRPr="006D454D">
        <w:rPr>
          <w:rFonts w:ascii="Aptos" w:hAnsi="Aptos" w:cs="Times New Roman"/>
          <w:highlight w:val="yellow"/>
        </w:rPr>
        <w:t>lank].</w:t>
      </w:r>
      <w:r w:rsidR="006D454D">
        <w:rPr>
          <w:rFonts w:ascii="Aptos" w:hAnsi="Aptos" w:cs="Times New Roman"/>
        </w:rPr>
        <w:t xml:space="preserve"> </w:t>
      </w:r>
    </w:p>
    <w:p w14:paraId="5254561C" w14:textId="77777777" w:rsidR="00F84F2A" w:rsidRDefault="00F84F2A" w:rsidP="00A277EF">
      <w:pPr>
        <w:autoSpaceDE w:val="0"/>
        <w:autoSpaceDN w:val="0"/>
        <w:spacing w:line="240" w:lineRule="auto"/>
        <w:contextualSpacing/>
        <w:rPr>
          <w:rFonts w:ascii="Aptos" w:hAnsi="Aptos" w:cs="Times New Roman"/>
        </w:rPr>
      </w:pPr>
    </w:p>
    <w:p w14:paraId="116D9396" w14:textId="76667795" w:rsidR="0072531B" w:rsidRPr="00EC7940" w:rsidRDefault="00BA51FA" w:rsidP="00A277EF">
      <w:pPr>
        <w:autoSpaceDE w:val="0"/>
        <w:autoSpaceDN w:val="0"/>
        <w:spacing w:line="240" w:lineRule="auto"/>
        <w:contextualSpacing/>
        <w:rPr>
          <w:rFonts w:ascii="Aptos" w:hAnsi="Aptos" w:cs="Times New Roman"/>
        </w:rPr>
      </w:pPr>
      <w:r w:rsidRPr="00EC7940">
        <w:rPr>
          <w:rFonts w:ascii="Aptos" w:hAnsi="Aptos" w:cs="Times New Roman"/>
        </w:rPr>
        <w:t xml:space="preserve">In the </w:t>
      </w:r>
      <w:r w:rsidR="0072531B" w:rsidRPr="00EC7940">
        <w:rPr>
          <w:rFonts w:ascii="Aptos" w:hAnsi="Aptos" w:cs="Times New Roman"/>
        </w:rPr>
        <w:t>afternoon</w:t>
      </w:r>
      <w:r w:rsidR="006D454D">
        <w:rPr>
          <w:rFonts w:ascii="Aptos" w:hAnsi="Aptos" w:cs="Times New Roman"/>
        </w:rPr>
        <w:t>,</w:t>
      </w:r>
      <w:r w:rsidR="0072531B" w:rsidRPr="00EC7940">
        <w:rPr>
          <w:rFonts w:ascii="Aptos" w:hAnsi="Aptos" w:cs="Times New Roman"/>
        </w:rPr>
        <w:t xml:space="preserve"> </w:t>
      </w:r>
      <w:r w:rsidR="00E41F16" w:rsidRPr="00EC7940">
        <w:rPr>
          <w:rFonts w:ascii="Aptos" w:hAnsi="Aptos" w:cs="Times New Roman"/>
        </w:rPr>
        <w:t>there is a special session with the A</w:t>
      </w:r>
      <w:r w:rsidR="0072531B" w:rsidRPr="00EC7940">
        <w:rPr>
          <w:rFonts w:ascii="Aptos" w:hAnsi="Aptos" w:cs="Times New Roman"/>
        </w:rPr>
        <w:t>merican Society of Anesthesiologists (ASA)</w:t>
      </w:r>
      <w:r w:rsidR="00E41F16" w:rsidRPr="00EC7940">
        <w:rPr>
          <w:rFonts w:ascii="Aptos" w:hAnsi="Aptos" w:cs="Times New Roman"/>
        </w:rPr>
        <w:t xml:space="preserve"> which will include</w:t>
      </w:r>
      <w:r w:rsidR="0072531B" w:rsidRPr="00EC7940">
        <w:rPr>
          <w:rFonts w:ascii="Aptos" w:hAnsi="Aptos" w:cs="Times New Roman"/>
        </w:rPr>
        <w:t xml:space="preserve"> presentations from the winners of the ACS/ASA Joint Quality and Safety </w:t>
      </w:r>
      <w:r w:rsidR="0072531B" w:rsidRPr="00EC7940">
        <w:rPr>
          <w:rFonts w:ascii="Aptos" w:hAnsi="Aptos" w:cs="Times New Roman"/>
        </w:rPr>
        <w:lastRenderedPageBreak/>
        <w:t xml:space="preserve">Challenge. </w:t>
      </w:r>
      <w:r w:rsidR="006D454D">
        <w:rPr>
          <w:rFonts w:ascii="Aptos" w:hAnsi="Aptos" w:cs="Times New Roman"/>
        </w:rPr>
        <w:t>Discussions on how to use simulation to address quality improvement at our institution</w:t>
      </w:r>
      <w:r w:rsidR="00EE5415">
        <w:rPr>
          <w:rFonts w:ascii="Aptos" w:hAnsi="Aptos" w:cs="Times New Roman"/>
        </w:rPr>
        <w:t xml:space="preserve"> will follow</w:t>
      </w:r>
      <w:r w:rsidR="006D454D">
        <w:rPr>
          <w:rFonts w:ascii="Aptos" w:hAnsi="Aptos" w:cs="Times New Roman"/>
        </w:rPr>
        <w:t>.</w:t>
      </w:r>
    </w:p>
    <w:p w14:paraId="0CC761B2" w14:textId="77777777" w:rsidR="0067424B" w:rsidRPr="00654B3D" w:rsidRDefault="0067424B" w:rsidP="0067424B">
      <w:pPr>
        <w:spacing w:line="240" w:lineRule="auto"/>
        <w:contextualSpacing/>
        <w:rPr>
          <w:rFonts w:ascii="Aptos" w:hAnsi="Aptos" w:cs="Times New Roman"/>
        </w:rPr>
      </w:pPr>
    </w:p>
    <w:p w14:paraId="517D1733" w14:textId="466DE74C" w:rsidR="0037400A" w:rsidRPr="00654B3D" w:rsidRDefault="00015FFE" w:rsidP="0067424B">
      <w:pPr>
        <w:spacing w:line="240" w:lineRule="auto"/>
        <w:contextualSpacing/>
        <w:rPr>
          <w:rFonts w:ascii="Aptos" w:hAnsi="Aptos" w:cs="Times New Roman"/>
        </w:rPr>
      </w:pPr>
      <w:r w:rsidRPr="00654B3D">
        <w:rPr>
          <w:rFonts w:ascii="Aptos" w:hAnsi="Aptos" w:cs="Times New Roman"/>
        </w:rPr>
        <w:t xml:space="preserve">To review the full program, please visit </w:t>
      </w:r>
      <w:hyperlink r:id="rId5" w:history="1">
        <w:r w:rsidR="00654B3D" w:rsidRPr="00654B3D">
          <w:rPr>
            <w:rStyle w:val="Hyperlink"/>
            <w:rFonts w:ascii="Aptos" w:hAnsi="Aptos"/>
          </w:rPr>
          <w:t>https://www.facs.org/for-medical-professionals/conferences-and-meetings/surgical-simulation-summit/</w:t>
        </w:r>
      </w:hyperlink>
      <w:r w:rsidR="00654B3D" w:rsidRPr="00654B3D">
        <w:rPr>
          <w:rFonts w:ascii="Aptos" w:hAnsi="Aptos"/>
        </w:rPr>
        <w:t xml:space="preserve"> </w:t>
      </w:r>
    </w:p>
    <w:p w14:paraId="50F85005" w14:textId="77777777" w:rsidR="0067424B" w:rsidRPr="00EC7940" w:rsidRDefault="0067424B" w:rsidP="0067424B">
      <w:pPr>
        <w:spacing w:line="240" w:lineRule="auto"/>
        <w:contextualSpacing/>
        <w:rPr>
          <w:rFonts w:ascii="Aptos" w:hAnsi="Aptos" w:cs="Times New Roman"/>
        </w:rPr>
      </w:pPr>
    </w:p>
    <w:p w14:paraId="7DCB5647" w14:textId="77777777" w:rsidR="0037400A" w:rsidRPr="00EC7940" w:rsidRDefault="0037400A" w:rsidP="0067424B">
      <w:pPr>
        <w:spacing w:line="240" w:lineRule="auto"/>
        <w:contextualSpacing/>
        <w:rPr>
          <w:rFonts w:ascii="Aptos" w:hAnsi="Aptos" w:cs="Times New Roman"/>
          <w:b/>
          <w:bCs/>
        </w:rPr>
      </w:pPr>
      <w:r w:rsidRPr="00EC7940">
        <w:rPr>
          <w:rFonts w:ascii="Aptos" w:hAnsi="Aptos" w:cs="Times New Roman"/>
          <w:b/>
          <w:bCs/>
        </w:rPr>
        <w:t xml:space="preserve">Continuing Education </w:t>
      </w:r>
    </w:p>
    <w:p w14:paraId="6284F38D" w14:textId="210A63A4" w:rsidR="0067424B" w:rsidRPr="00EC7940" w:rsidRDefault="0037400A" w:rsidP="0067424B">
      <w:pPr>
        <w:spacing w:line="240" w:lineRule="auto"/>
        <w:contextualSpacing/>
        <w:rPr>
          <w:rFonts w:ascii="Aptos" w:hAnsi="Aptos" w:cs="Times New Roman"/>
        </w:rPr>
      </w:pPr>
      <w:r w:rsidRPr="00EC7940">
        <w:rPr>
          <w:rFonts w:ascii="Aptos" w:hAnsi="Aptos" w:cs="Times New Roman"/>
        </w:rPr>
        <w:t xml:space="preserve">I will </w:t>
      </w:r>
      <w:r w:rsidR="00EE5415" w:rsidRPr="00EE5415">
        <w:rPr>
          <w:rFonts w:ascii="Aptos" w:hAnsi="Aptos" w:cs="Times New Roman"/>
        </w:rPr>
        <w:t>earn</w:t>
      </w:r>
      <w:r w:rsidR="001938F8" w:rsidRPr="00EE5415">
        <w:rPr>
          <w:rFonts w:ascii="Aptos" w:hAnsi="Aptos" w:cs="Times New Roman"/>
        </w:rPr>
        <w:t xml:space="preserve"> CME</w:t>
      </w:r>
      <w:r w:rsidR="001938F8" w:rsidRPr="00EC7940">
        <w:rPr>
          <w:rFonts w:ascii="Aptos" w:hAnsi="Aptos" w:cs="Times New Roman"/>
        </w:rPr>
        <w:t xml:space="preserve"> credits or Completion credits for attending all sessions. </w:t>
      </w:r>
      <w:r w:rsidRPr="00EC7940">
        <w:rPr>
          <w:rFonts w:ascii="Aptos" w:hAnsi="Aptos" w:cs="Times New Roman"/>
        </w:rPr>
        <w:t xml:space="preserve">The conference offers an outstanding blend of education, innovation, practice, and inspiration for everyone </w:t>
      </w:r>
      <w:r w:rsidR="00015FFE" w:rsidRPr="00EC7940">
        <w:rPr>
          <w:rFonts w:ascii="Aptos" w:hAnsi="Aptos" w:cs="Times New Roman"/>
        </w:rPr>
        <w:t xml:space="preserve">involved in delivering simulation-based surgical education. I will learn about solutions and best practices related to our field, plus the latest </w:t>
      </w:r>
      <w:r w:rsidR="0067424B" w:rsidRPr="00EC7940">
        <w:rPr>
          <w:rFonts w:ascii="Aptos" w:hAnsi="Aptos" w:cs="Times New Roman"/>
        </w:rPr>
        <w:t>science, and</w:t>
      </w:r>
      <w:r w:rsidR="00015FFE" w:rsidRPr="00EC7940">
        <w:rPr>
          <w:rFonts w:ascii="Aptos" w:hAnsi="Aptos" w:cs="Times New Roman"/>
        </w:rPr>
        <w:t xml:space="preserve"> network with peers, industry leaders and innovators. </w:t>
      </w:r>
      <w:r w:rsidRPr="00EC7940">
        <w:rPr>
          <w:rFonts w:ascii="Aptos" w:hAnsi="Aptos" w:cs="Times New Roman"/>
        </w:rPr>
        <w:t xml:space="preserve">I </w:t>
      </w:r>
      <w:r w:rsidR="00015FFE" w:rsidRPr="00EC7940">
        <w:rPr>
          <w:rFonts w:ascii="Aptos" w:hAnsi="Aptos" w:cs="Times New Roman"/>
        </w:rPr>
        <w:t>look forward to sharing</w:t>
      </w:r>
      <w:r w:rsidRPr="00EC7940">
        <w:rPr>
          <w:rFonts w:ascii="Aptos" w:hAnsi="Aptos" w:cs="Times New Roman"/>
        </w:rPr>
        <w:t xml:space="preserve"> this knowledge with my colleagues</w:t>
      </w:r>
      <w:r w:rsidR="0067424B" w:rsidRPr="00EC7940">
        <w:rPr>
          <w:rFonts w:ascii="Aptos" w:hAnsi="Aptos" w:cs="Times New Roman"/>
        </w:rPr>
        <w:t>.</w:t>
      </w:r>
    </w:p>
    <w:p w14:paraId="69443135" w14:textId="77777777" w:rsidR="0067424B" w:rsidRPr="00EC7940" w:rsidRDefault="0067424B" w:rsidP="0067424B">
      <w:pPr>
        <w:spacing w:line="240" w:lineRule="auto"/>
        <w:contextualSpacing/>
        <w:rPr>
          <w:rFonts w:ascii="Aptos" w:hAnsi="Aptos" w:cs="Times New Roman"/>
        </w:rPr>
      </w:pPr>
    </w:p>
    <w:p w14:paraId="73E3AF39" w14:textId="77777777" w:rsidR="0037400A" w:rsidRPr="00EC7940" w:rsidRDefault="0037400A" w:rsidP="0067424B">
      <w:pPr>
        <w:spacing w:line="240" w:lineRule="auto"/>
        <w:contextualSpacing/>
        <w:rPr>
          <w:rFonts w:ascii="Aptos" w:hAnsi="Aptos" w:cs="Times New Roman"/>
          <w:b/>
          <w:bCs/>
        </w:rPr>
      </w:pPr>
      <w:r w:rsidRPr="00EC7940">
        <w:rPr>
          <w:rFonts w:ascii="Aptos" w:hAnsi="Aptos" w:cs="Times New Roman"/>
          <w:b/>
          <w:bCs/>
        </w:rPr>
        <w:t>Costs</w:t>
      </w:r>
    </w:p>
    <w:p w14:paraId="5664605B" w14:textId="3DF64D48" w:rsidR="0037400A" w:rsidRPr="00EC7940" w:rsidRDefault="0037400A" w:rsidP="0067424B">
      <w:pPr>
        <w:spacing w:line="240" w:lineRule="auto"/>
        <w:contextualSpacing/>
        <w:rPr>
          <w:rFonts w:ascii="Aptos" w:hAnsi="Aptos" w:cs="Times New Roman"/>
        </w:rPr>
      </w:pPr>
      <w:r w:rsidRPr="00EC7940">
        <w:rPr>
          <w:rFonts w:ascii="Aptos" w:hAnsi="Aptos" w:cs="Times New Roman"/>
        </w:rPr>
        <w:t xml:space="preserve">I am requesting funding for: </w:t>
      </w:r>
      <w:r w:rsidR="006D454D" w:rsidRPr="006D454D">
        <w:rPr>
          <w:rFonts w:ascii="Aptos" w:hAnsi="Aptos" w:cs="Times New Roman"/>
          <w:highlight w:val="yellow"/>
        </w:rPr>
        <w:t>[</w:t>
      </w:r>
      <w:r w:rsidR="006D454D">
        <w:rPr>
          <w:rFonts w:ascii="Aptos" w:hAnsi="Aptos" w:cs="Times New Roman"/>
          <w:highlight w:val="yellow"/>
        </w:rPr>
        <w:t>F</w:t>
      </w:r>
      <w:r w:rsidR="006D454D" w:rsidRPr="006D454D">
        <w:rPr>
          <w:rFonts w:ascii="Aptos" w:hAnsi="Aptos" w:cs="Times New Roman"/>
          <w:highlight w:val="yellow"/>
        </w:rPr>
        <w:t xml:space="preserve">ill in </w:t>
      </w:r>
      <w:r w:rsidR="006D454D">
        <w:rPr>
          <w:rFonts w:ascii="Aptos" w:hAnsi="Aptos" w:cs="Times New Roman"/>
          <w:highlight w:val="yellow"/>
        </w:rPr>
        <w:t>Bl</w:t>
      </w:r>
      <w:r w:rsidR="006D454D" w:rsidRPr="006D454D">
        <w:rPr>
          <w:rFonts w:ascii="Aptos" w:hAnsi="Aptos" w:cs="Times New Roman"/>
          <w:highlight w:val="yellow"/>
        </w:rPr>
        <w:t>ank].</w:t>
      </w:r>
    </w:p>
    <w:p w14:paraId="5D4076D5" w14:textId="77777777" w:rsidR="0067424B" w:rsidRPr="00EC7940" w:rsidRDefault="0067424B" w:rsidP="0067424B">
      <w:pPr>
        <w:spacing w:line="240" w:lineRule="auto"/>
        <w:contextualSpacing/>
        <w:rPr>
          <w:rFonts w:ascii="Aptos" w:hAnsi="Aptos" w:cs="Times New Roman"/>
        </w:rPr>
      </w:pPr>
    </w:p>
    <w:p w14:paraId="7491D672" w14:textId="1E385B02" w:rsidR="0037400A" w:rsidRPr="00EC7940" w:rsidRDefault="0037400A" w:rsidP="0067424B">
      <w:pPr>
        <w:spacing w:line="240" w:lineRule="auto"/>
        <w:contextualSpacing/>
        <w:rPr>
          <w:rFonts w:ascii="Aptos" w:hAnsi="Aptos" w:cs="Times New Roman"/>
        </w:rPr>
      </w:pPr>
      <w:r w:rsidRPr="00EC7940">
        <w:rPr>
          <w:rFonts w:ascii="Aptos" w:hAnsi="Aptos" w:cs="Times New Roman"/>
          <w:b/>
          <w:bCs/>
        </w:rPr>
        <w:t>Conference Fees:</w:t>
      </w:r>
      <w:r w:rsidRPr="00EC7940">
        <w:rPr>
          <w:rFonts w:ascii="Aptos" w:hAnsi="Aptos" w:cs="Times New Roman"/>
        </w:rPr>
        <w:t xml:space="preserve"> </w:t>
      </w:r>
      <w:r w:rsidR="00015FFE" w:rsidRPr="00EC7940">
        <w:rPr>
          <w:rFonts w:ascii="Aptos" w:hAnsi="Aptos" w:cs="Times New Roman"/>
        </w:rPr>
        <w:t>$</w:t>
      </w:r>
      <w:r w:rsidR="00B43DFF">
        <w:rPr>
          <w:rFonts w:ascii="Aptos" w:hAnsi="Aptos" w:cs="Times New Roman"/>
        </w:rPr>
        <w:t>770</w:t>
      </w:r>
      <w:r w:rsidR="00015FFE" w:rsidRPr="00EC7940">
        <w:rPr>
          <w:rFonts w:ascii="Aptos" w:hAnsi="Aptos" w:cs="Times New Roman"/>
        </w:rPr>
        <w:t xml:space="preserve"> for </w:t>
      </w:r>
      <w:r w:rsidR="00B43DFF">
        <w:rPr>
          <w:rFonts w:ascii="Aptos" w:hAnsi="Aptos" w:cs="Times New Roman"/>
        </w:rPr>
        <w:t>Non-AEI</w:t>
      </w:r>
      <w:r w:rsidR="00015FFE" w:rsidRPr="00EC7940">
        <w:rPr>
          <w:rFonts w:ascii="Aptos" w:hAnsi="Aptos" w:cs="Times New Roman"/>
        </w:rPr>
        <w:t xml:space="preserve"> Members</w:t>
      </w:r>
    </w:p>
    <w:p w14:paraId="4E147B8F" w14:textId="1DDE4D42" w:rsidR="0037400A" w:rsidRPr="00EC7940" w:rsidRDefault="0037400A" w:rsidP="0067424B">
      <w:pPr>
        <w:spacing w:line="240" w:lineRule="auto"/>
        <w:contextualSpacing/>
        <w:rPr>
          <w:rFonts w:ascii="Aptos" w:hAnsi="Aptos" w:cs="Times New Roman"/>
        </w:rPr>
      </w:pPr>
      <w:r w:rsidRPr="00EC7940">
        <w:rPr>
          <w:rFonts w:ascii="Aptos" w:hAnsi="Aptos" w:cs="Times New Roman"/>
          <w:b/>
          <w:bCs/>
        </w:rPr>
        <w:t>Food:</w:t>
      </w:r>
      <w:r w:rsidRPr="00EC7940">
        <w:rPr>
          <w:rFonts w:ascii="Aptos" w:hAnsi="Aptos" w:cs="Times New Roman"/>
        </w:rPr>
        <w:t xml:space="preserve"> </w:t>
      </w:r>
      <w:r w:rsidR="00015FFE" w:rsidRPr="00EC7940">
        <w:rPr>
          <w:rFonts w:ascii="Aptos" w:hAnsi="Aptos" w:cs="Times New Roman"/>
        </w:rPr>
        <w:t>(Breakfast, lunch, networking reception on Thursday and breakfast and lunch on Friday are included in the registration fee.)</w:t>
      </w:r>
    </w:p>
    <w:p w14:paraId="3DFB6157" w14:textId="577D0B07" w:rsidR="0037400A" w:rsidRDefault="0037400A" w:rsidP="0067424B">
      <w:pPr>
        <w:spacing w:line="240" w:lineRule="auto"/>
        <w:contextualSpacing/>
        <w:rPr>
          <w:rFonts w:ascii="Aptos" w:hAnsi="Aptos" w:cs="Times New Roman"/>
        </w:rPr>
      </w:pPr>
      <w:r w:rsidRPr="00EC7940">
        <w:rPr>
          <w:rFonts w:ascii="Aptos" w:hAnsi="Aptos" w:cs="Times New Roman"/>
          <w:b/>
          <w:bCs/>
        </w:rPr>
        <w:t>Lodging:</w:t>
      </w:r>
      <w:r w:rsidRPr="00EC7940">
        <w:rPr>
          <w:rFonts w:ascii="Aptos" w:hAnsi="Aptos" w:cs="Times New Roman"/>
        </w:rPr>
        <w:t xml:space="preserve"> (Special room rate of $</w:t>
      </w:r>
      <w:r w:rsidR="00015FFE" w:rsidRPr="00EC7940">
        <w:rPr>
          <w:rFonts w:ascii="Aptos" w:hAnsi="Aptos" w:cs="Times New Roman"/>
        </w:rPr>
        <w:t>245.00</w:t>
      </w:r>
      <w:r w:rsidRPr="00EC7940">
        <w:rPr>
          <w:rFonts w:ascii="Aptos" w:hAnsi="Aptos" w:cs="Times New Roman"/>
        </w:rPr>
        <w:t xml:space="preserve"> + tax/night are available at the </w:t>
      </w:r>
      <w:r w:rsidR="00015FFE" w:rsidRPr="00EC7940">
        <w:rPr>
          <w:rFonts w:ascii="Aptos" w:hAnsi="Aptos" w:cs="Times New Roman"/>
        </w:rPr>
        <w:t>Swissotel Chicago</w:t>
      </w:r>
      <w:r w:rsidRPr="00EC7940">
        <w:rPr>
          <w:rFonts w:ascii="Aptos" w:hAnsi="Aptos" w:cs="Times New Roman"/>
        </w:rPr>
        <w:t xml:space="preserve"> until </w:t>
      </w:r>
      <w:r w:rsidR="00015FFE" w:rsidRPr="00EC7940">
        <w:rPr>
          <w:rFonts w:ascii="Aptos" w:hAnsi="Aptos" w:cs="Times New Roman"/>
        </w:rPr>
        <w:t>February 2</w:t>
      </w:r>
      <w:r w:rsidR="00EC7940">
        <w:rPr>
          <w:rFonts w:ascii="Aptos" w:hAnsi="Aptos" w:cs="Times New Roman"/>
        </w:rPr>
        <w:t>5</w:t>
      </w:r>
      <w:r w:rsidR="00015FFE" w:rsidRPr="00EC7940">
        <w:rPr>
          <w:rFonts w:ascii="Aptos" w:hAnsi="Aptos" w:cs="Times New Roman"/>
        </w:rPr>
        <w:t>, 202</w:t>
      </w:r>
      <w:r w:rsidR="00EC7940">
        <w:rPr>
          <w:rFonts w:ascii="Aptos" w:hAnsi="Aptos" w:cs="Times New Roman"/>
        </w:rPr>
        <w:t>5</w:t>
      </w:r>
      <w:r w:rsidRPr="00EC7940">
        <w:rPr>
          <w:rFonts w:ascii="Aptos" w:hAnsi="Aptos" w:cs="Times New Roman"/>
        </w:rPr>
        <w:t xml:space="preserve">.) </w:t>
      </w:r>
    </w:p>
    <w:p w14:paraId="44787825" w14:textId="77777777" w:rsidR="00D25CDE" w:rsidRPr="00EC7940" w:rsidRDefault="00D25CDE" w:rsidP="00D25CDE">
      <w:pPr>
        <w:spacing w:line="240" w:lineRule="auto"/>
        <w:contextualSpacing/>
        <w:rPr>
          <w:rFonts w:ascii="Aptos" w:hAnsi="Aptos" w:cs="Times New Roman"/>
        </w:rPr>
      </w:pPr>
      <w:r w:rsidRPr="00EC7940">
        <w:rPr>
          <w:rFonts w:ascii="Aptos" w:hAnsi="Aptos" w:cs="Times New Roman"/>
          <w:b/>
          <w:bCs/>
        </w:rPr>
        <w:t xml:space="preserve">Travel Costs: </w:t>
      </w:r>
      <w:r w:rsidRPr="006D454D">
        <w:rPr>
          <w:rFonts w:ascii="Aptos" w:hAnsi="Aptos" w:cs="Times New Roman"/>
          <w:highlight w:val="yellow"/>
        </w:rPr>
        <w:t>[Fill in Blank]</w:t>
      </w:r>
    </w:p>
    <w:p w14:paraId="2EF54B41" w14:textId="77777777" w:rsidR="0067424B" w:rsidRPr="00EC7940" w:rsidRDefault="0067424B" w:rsidP="0067424B">
      <w:pPr>
        <w:spacing w:line="240" w:lineRule="auto"/>
        <w:contextualSpacing/>
        <w:rPr>
          <w:rFonts w:ascii="Aptos" w:hAnsi="Aptos" w:cs="Times New Roman"/>
        </w:rPr>
      </w:pPr>
    </w:p>
    <w:p w14:paraId="1F45C217" w14:textId="7FAD0ACF" w:rsidR="0037400A" w:rsidRPr="00EC7940" w:rsidRDefault="0067424B" w:rsidP="0067424B">
      <w:pPr>
        <w:spacing w:line="240" w:lineRule="auto"/>
        <w:contextualSpacing/>
        <w:rPr>
          <w:rFonts w:ascii="Aptos" w:hAnsi="Aptos" w:cs="Times New Roman"/>
        </w:rPr>
      </w:pPr>
      <w:r w:rsidRPr="00EC7940">
        <w:rPr>
          <w:rFonts w:ascii="Aptos" w:hAnsi="Aptos" w:cs="Times New Roman"/>
        </w:rPr>
        <w:t>This meeting offers</w:t>
      </w:r>
      <w:r w:rsidR="0037400A" w:rsidRPr="00EC7940">
        <w:rPr>
          <w:rFonts w:ascii="Aptos" w:hAnsi="Aptos" w:cs="Times New Roman"/>
        </w:rPr>
        <w:t xml:space="preserve"> an important educational experience, which will greatly benefit our organization. </w:t>
      </w:r>
    </w:p>
    <w:p w14:paraId="352D5A6C" w14:textId="77777777" w:rsidR="0067424B" w:rsidRPr="00EC7940" w:rsidRDefault="0067424B" w:rsidP="0067424B">
      <w:pPr>
        <w:spacing w:line="240" w:lineRule="auto"/>
        <w:contextualSpacing/>
        <w:rPr>
          <w:rFonts w:ascii="Aptos" w:hAnsi="Aptos" w:cs="Times New Roman"/>
        </w:rPr>
      </w:pPr>
    </w:p>
    <w:p w14:paraId="4899464B" w14:textId="77777777" w:rsidR="0037400A" w:rsidRPr="00EC7940" w:rsidRDefault="0037400A" w:rsidP="0067424B">
      <w:pPr>
        <w:spacing w:line="240" w:lineRule="auto"/>
        <w:contextualSpacing/>
        <w:rPr>
          <w:rFonts w:ascii="Aptos" w:hAnsi="Aptos" w:cs="Times New Roman"/>
        </w:rPr>
      </w:pPr>
      <w:r w:rsidRPr="00EC7940">
        <w:rPr>
          <w:rFonts w:ascii="Aptos" w:hAnsi="Aptos" w:cs="Times New Roman"/>
        </w:rPr>
        <w:t xml:space="preserve">Thank you for your time and consideration. Please let me know if there is any additional information I can provide to assist in your decision. </w:t>
      </w:r>
    </w:p>
    <w:p w14:paraId="1349061C" w14:textId="77777777" w:rsidR="003038A0" w:rsidRPr="00EC7940" w:rsidRDefault="003038A0" w:rsidP="0067424B">
      <w:pPr>
        <w:spacing w:line="240" w:lineRule="auto"/>
        <w:contextualSpacing/>
        <w:rPr>
          <w:rFonts w:ascii="Aptos" w:hAnsi="Aptos" w:cs="Times New Roman"/>
        </w:rPr>
      </w:pPr>
    </w:p>
    <w:p w14:paraId="7C6BFD8E" w14:textId="39A1725A" w:rsidR="003038A0" w:rsidRPr="00EC7940" w:rsidRDefault="003038A0" w:rsidP="0067424B">
      <w:pPr>
        <w:spacing w:line="240" w:lineRule="auto"/>
        <w:contextualSpacing/>
        <w:rPr>
          <w:rFonts w:ascii="Aptos" w:hAnsi="Aptos" w:cs="Times New Roman"/>
        </w:rPr>
      </w:pPr>
      <w:r w:rsidRPr="00EC7940">
        <w:rPr>
          <w:rFonts w:ascii="Aptos" w:hAnsi="Aptos" w:cs="Times New Roman"/>
        </w:rPr>
        <w:t>Sincerely,</w:t>
      </w:r>
    </w:p>
    <w:p w14:paraId="3B388560" w14:textId="77777777" w:rsidR="003038A0" w:rsidRPr="00EC7940" w:rsidRDefault="003038A0" w:rsidP="0067424B">
      <w:pPr>
        <w:spacing w:line="240" w:lineRule="auto"/>
        <w:contextualSpacing/>
        <w:rPr>
          <w:rFonts w:ascii="Aptos" w:hAnsi="Aptos" w:cs="Times New Roman"/>
        </w:rPr>
      </w:pPr>
    </w:p>
    <w:p w14:paraId="5CA22B16" w14:textId="5455B4E3" w:rsidR="003038A0" w:rsidRPr="00EC7940" w:rsidRDefault="003038A0" w:rsidP="0067424B">
      <w:pPr>
        <w:spacing w:line="240" w:lineRule="auto"/>
        <w:contextualSpacing/>
        <w:rPr>
          <w:rFonts w:ascii="Aptos" w:hAnsi="Aptos" w:cs="Times New Roman"/>
        </w:rPr>
      </w:pPr>
      <w:r w:rsidRPr="006D454D">
        <w:rPr>
          <w:rFonts w:ascii="Aptos" w:hAnsi="Aptos" w:cs="Times New Roman"/>
          <w:highlight w:val="yellow"/>
        </w:rPr>
        <w:t>[Fill in Blank]</w:t>
      </w:r>
    </w:p>
    <w:p w14:paraId="602A8913" w14:textId="77777777" w:rsidR="0067424B" w:rsidRPr="00EC7940" w:rsidRDefault="0067424B" w:rsidP="0067424B">
      <w:pPr>
        <w:spacing w:line="240" w:lineRule="auto"/>
        <w:contextualSpacing/>
        <w:rPr>
          <w:rFonts w:ascii="Aptos" w:hAnsi="Aptos" w:cs="Times New Roman"/>
        </w:rPr>
      </w:pPr>
    </w:p>
    <w:p w14:paraId="094439F3" w14:textId="69B3173A" w:rsidR="0037400A" w:rsidRPr="00EC7940" w:rsidRDefault="0037400A" w:rsidP="0067424B">
      <w:pPr>
        <w:spacing w:line="240" w:lineRule="auto"/>
        <w:contextualSpacing/>
        <w:rPr>
          <w:rFonts w:ascii="Aptos" w:hAnsi="Aptos" w:cs="Times New Roman"/>
        </w:rPr>
      </w:pPr>
    </w:p>
    <w:p w14:paraId="6B98389C" w14:textId="77777777" w:rsidR="0072531B" w:rsidRPr="00EC7940" w:rsidRDefault="0072531B" w:rsidP="0067424B">
      <w:pPr>
        <w:spacing w:line="240" w:lineRule="auto"/>
        <w:contextualSpacing/>
        <w:rPr>
          <w:rFonts w:ascii="Aptos" w:hAnsi="Aptos"/>
        </w:rPr>
      </w:pPr>
    </w:p>
    <w:sectPr w:rsidR="0072531B" w:rsidRPr="00EC79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00A"/>
    <w:rsid w:val="00015FFE"/>
    <w:rsid w:val="001938F8"/>
    <w:rsid w:val="003038A0"/>
    <w:rsid w:val="0037400A"/>
    <w:rsid w:val="003975B1"/>
    <w:rsid w:val="003A003C"/>
    <w:rsid w:val="00556A0E"/>
    <w:rsid w:val="005D0FB6"/>
    <w:rsid w:val="00643137"/>
    <w:rsid w:val="00654B3D"/>
    <w:rsid w:val="0067424B"/>
    <w:rsid w:val="006D454D"/>
    <w:rsid w:val="0072531B"/>
    <w:rsid w:val="007972B4"/>
    <w:rsid w:val="00955767"/>
    <w:rsid w:val="00A277EF"/>
    <w:rsid w:val="00B43DFF"/>
    <w:rsid w:val="00BA51FA"/>
    <w:rsid w:val="00CA0257"/>
    <w:rsid w:val="00D25CDE"/>
    <w:rsid w:val="00E41F16"/>
    <w:rsid w:val="00EC7940"/>
    <w:rsid w:val="00ED7B5B"/>
    <w:rsid w:val="00EE5415"/>
    <w:rsid w:val="00F257EA"/>
    <w:rsid w:val="00F84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1F801"/>
  <w15:chartTrackingRefBased/>
  <w15:docId w15:val="{98418821-34B8-4DE2-8C30-47FAEF178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72B4"/>
    <w:rPr>
      <w:color w:val="0000FF"/>
      <w:u w:val="single"/>
    </w:rPr>
  </w:style>
  <w:style w:type="character" w:styleId="Emphasis">
    <w:name w:val="Emphasis"/>
    <w:basedOn w:val="DefaultParagraphFont"/>
    <w:uiPriority w:val="20"/>
    <w:qFormat/>
    <w:rsid w:val="0072531B"/>
    <w:rPr>
      <w:i/>
      <w:iCs/>
    </w:rPr>
  </w:style>
  <w:style w:type="character" w:styleId="UnresolvedMention">
    <w:name w:val="Unresolved Mention"/>
    <w:basedOn w:val="DefaultParagraphFont"/>
    <w:uiPriority w:val="99"/>
    <w:semiHidden/>
    <w:unhideWhenUsed/>
    <w:rsid w:val="00015FFE"/>
    <w:rPr>
      <w:color w:val="605E5C"/>
      <w:shd w:val="clear" w:color="auto" w:fill="E1DFDD"/>
    </w:rPr>
  </w:style>
  <w:style w:type="character" w:styleId="CommentReference">
    <w:name w:val="annotation reference"/>
    <w:basedOn w:val="DefaultParagraphFont"/>
    <w:uiPriority w:val="99"/>
    <w:semiHidden/>
    <w:unhideWhenUsed/>
    <w:rsid w:val="00F257EA"/>
    <w:rPr>
      <w:sz w:val="16"/>
      <w:szCs w:val="16"/>
    </w:rPr>
  </w:style>
  <w:style w:type="paragraph" w:styleId="CommentText">
    <w:name w:val="annotation text"/>
    <w:basedOn w:val="Normal"/>
    <w:link w:val="CommentTextChar"/>
    <w:uiPriority w:val="99"/>
    <w:unhideWhenUsed/>
    <w:rsid w:val="00F257EA"/>
    <w:pPr>
      <w:spacing w:line="240" w:lineRule="auto"/>
    </w:pPr>
    <w:rPr>
      <w:sz w:val="20"/>
      <w:szCs w:val="20"/>
    </w:rPr>
  </w:style>
  <w:style w:type="character" w:customStyle="1" w:styleId="CommentTextChar">
    <w:name w:val="Comment Text Char"/>
    <w:basedOn w:val="DefaultParagraphFont"/>
    <w:link w:val="CommentText"/>
    <w:uiPriority w:val="99"/>
    <w:rsid w:val="00F257EA"/>
    <w:rPr>
      <w:sz w:val="20"/>
      <w:szCs w:val="20"/>
    </w:rPr>
  </w:style>
  <w:style w:type="paragraph" w:styleId="CommentSubject">
    <w:name w:val="annotation subject"/>
    <w:basedOn w:val="CommentText"/>
    <w:next w:val="CommentText"/>
    <w:link w:val="CommentSubjectChar"/>
    <w:uiPriority w:val="99"/>
    <w:semiHidden/>
    <w:unhideWhenUsed/>
    <w:rsid w:val="00F257EA"/>
    <w:rPr>
      <w:b/>
      <w:bCs/>
    </w:rPr>
  </w:style>
  <w:style w:type="character" w:customStyle="1" w:styleId="CommentSubjectChar">
    <w:name w:val="Comment Subject Char"/>
    <w:basedOn w:val="CommentTextChar"/>
    <w:link w:val="CommentSubject"/>
    <w:uiPriority w:val="99"/>
    <w:semiHidden/>
    <w:rsid w:val="00F257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643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s.org/for-medical-professionals/conferences-and-meetings/surgical-simulation-summit/"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Sormalis</dc:creator>
  <cp:keywords/>
  <dc:description/>
  <cp:lastModifiedBy>Catherine Sormalis</cp:lastModifiedBy>
  <cp:revision>2</cp:revision>
  <dcterms:created xsi:type="dcterms:W3CDTF">2025-02-04T17:06:00Z</dcterms:created>
  <dcterms:modified xsi:type="dcterms:W3CDTF">2025-02-04T17:06:00Z</dcterms:modified>
</cp:coreProperties>
</file>