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8C7" w:rsidRDefault="00B108C7" w:rsidP="00B108C7">
      <w:pPr>
        <w:pStyle w:val="NoSpacing"/>
        <w:jc w:val="center"/>
        <w:rPr>
          <w:sz w:val="24"/>
        </w:rPr>
      </w:pPr>
      <w:r>
        <w:rPr>
          <w:noProof/>
        </w:rPr>
        <w:drawing>
          <wp:inline distT="0" distB="0" distL="0" distR="0" wp14:anchorId="1F69B9CB" wp14:editId="36095340">
            <wp:extent cx="4800601" cy="1200150"/>
            <wp:effectExtent l="0" t="0" r="0" b="0"/>
            <wp:docPr id="2" name="Picture 2" descr="C:\Users\lmoreau\AppData\Local\Microsoft\Windows\Temporary Internet Files\Content.Outlook\THL4QA50\JoinYourLocalChapter_600x150px_v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moreau\AppData\Local\Microsoft\Windows\Temporary Internet Files\Content.Outlook\THL4QA50\JoinYourLocalChapter_600x150px_v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014" cy="121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8C7" w:rsidRDefault="00B108C7" w:rsidP="00B108C7">
      <w:pPr>
        <w:pStyle w:val="NoSpacing"/>
        <w:rPr>
          <w:sz w:val="24"/>
        </w:rPr>
      </w:pPr>
    </w:p>
    <w:p w:rsidR="00B108C7" w:rsidRPr="00D53022" w:rsidRDefault="00B108C7" w:rsidP="00B108C7">
      <w:pPr>
        <w:pStyle w:val="NoSpacing"/>
        <w:rPr>
          <w:sz w:val="24"/>
        </w:rPr>
      </w:pPr>
      <w:r w:rsidRPr="00D53022">
        <w:rPr>
          <w:sz w:val="24"/>
        </w:rPr>
        <w:t xml:space="preserve">Dear Dr. </w:t>
      </w:r>
      <w:r w:rsidRPr="00D53022">
        <w:rPr>
          <w:color w:val="FF0000"/>
          <w:sz w:val="24"/>
        </w:rPr>
        <w:t>xx,</w:t>
      </w:r>
    </w:p>
    <w:p w:rsidR="00B108C7" w:rsidRPr="00D53022" w:rsidRDefault="00B108C7" w:rsidP="00B108C7">
      <w:pPr>
        <w:pStyle w:val="NoSpacing"/>
        <w:rPr>
          <w:sz w:val="24"/>
        </w:rPr>
      </w:pPr>
    </w:p>
    <w:p w:rsidR="00B108C7" w:rsidRPr="00D53022" w:rsidRDefault="00B108C7" w:rsidP="00B108C7">
      <w:pPr>
        <w:pStyle w:val="NoSpacing"/>
        <w:rPr>
          <w:sz w:val="24"/>
        </w:rPr>
      </w:pPr>
      <w:r w:rsidRPr="00D53022">
        <w:rPr>
          <w:sz w:val="24"/>
        </w:rPr>
        <w:t>As</w:t>
      </w:r>
      <w:r w:rsidRPr="00D53022">
        <w:rPr>
          <w:color w:val="FF0000"/>
          <w:sz w:val="24"/>
        </w:rPr>
        <w:t xml:space="preserve"> role in chapter </w:t>
      </w:r>
      <w:r w:rsidRPr="00D53022">
        <w:rPr>
          <w:sz w:val="24"/>
        </w:rPr>
        <w:t xml:space="preserve">of the </w:t>
      </w:r>
      <w:r w:rsidRPr="00D53022">
        <w:rPr>
          <w:color w:val="FF0000"/>
          <w:sz w:val="24"/>
        </w:rPr>
        <w:t xml:space="preserve">xx </w:t>
      </w:r>
      <w:r w:rsidRPr="00D53022">
        <w:rPr>
          <w:sz w:val="24"/>
        </w:rPr>
        <w:t xml:space="preserve">Chapter, I would like to take this opportunity to remind you that the </w:t>
      </w:r>
      <w:r w:rsidRPr="00D53022">
        <w:rPr>
          <w:color w:val="FF0000"/>
          <w:sz w:val="24"/>
        </w:rPr>
        <w:t xml:space="preserve">xx </w:t>
      </w:r>
      <w:r w:rsidRPr="00D53022">
        <w:rPr>
          <w:sz w:val="24"/>
        </w:rPr>
        <w:t>Chapter is your American College of Surgeons (ACS) home at the local level</w:t>
      </w:r>
      <w:r>
        <w:rPr>
          <w:sz w:val="24"/>
        </w:rPr>
        <w:t xml:space="preserve"> and that we are working hard on your behalf</w:t>
      </w:r>
      <w:r w:rsidRPr="00D53022">
        <w:rPr>
          <w:sz w:val="24"/>
        </w:rPr>
        <w:t xml:space="preserve">. </w:t>
      </w:r>
      <w:r w:rsidRPr="00D53022">
        <w:rPr>
          <w:sz w:val="24"/>
          <w:szCs w:val="24"/>
        </w:rPr>
        <w:t xml:space="preserve">The </w:t>
      </w:r>
      <w:r w:rsidRPr="00D53022">
        <w:rPr>
          <w:color w:val="FF0000"/>
          <w:sz w:val="24"/>
          <w:szCs w:val="24"/>
        </w:rPr>
        <w:t>chapter name</w:t>
      </w:r>
      <w:r w:rsidRPr="00D53022">
        <w:rPr>
          <w:sz w:val="24"/>
          <w:szCs w:val="24"/>
        </w:rPr>
        <w:t xml:space="preserve"> is an active group of surgeons committed to offering our members valuable benefits at the local level. These benefits include </w:t>
      </w:r>
      <w:r w:rsidRPr="00DA1E1D">
        <w:rPr>
          <w:i/>
          <w:color w:val="FF0000"/>
          <w:sz w:val="24"/>
          <w:szCs w:val="24"/>
        </w:rPr>
        <w:t>pick those that apply to your chapter</w:t>
      </w:r>
      <w:r w:rsidRPr="00D53022">
        <w:rPr>
          <w:sz w:val="24"/>
          <w:szCs w:val="24"/>
        </w:rPr>
        <w:t xml:space="preserve">:   </w:t>
      </w:r>
    </w:p>
    <w:p w:rsidR="00B108C7" w:rsidRPr="00D53022" w:rsidRDefault="00B108C7" w:rsidP="00B108C7">
      <w:pPr>
        <w:pStyle w:val="NoSpacing"/>
        <w:rPr>
          <w:sz w:val="24"/>
          <w:szCs w:val="24"/>
        </w:rPr>
      </w:pPr>
    </w:p>
    <w:p w:rsidR="00B108C7" w:rsidRPr="00D53022" w:rsidRDefault="00B108C7" w:rsidP="00B108C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D53022">
        <w:rPr>
          <w:b/>
          <w:sz w:val="24"/>
          <w:szCs w:val="24"/>
        </w:rPr>
        <w:t>Advocacy</w:t>
      </w:r>
      <w:r w:rsidRPr="00D53022">
        <w:rPr>
          <w:sz w:val="24"/>
          <w:szCs w:val="24"/>
        </w:rPr>
        <w:t>: Opportunities to participate in advocacy activities at the state and federal levels that impact the practicing surgeon and patients</w:t>
      </w:r>
    </w:p>
    <w:p w:rsidR="00B108C7" w:rsidRDefault="00B108C7" w:rsidP="00B108C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D53022">
        <w:rPr>
          <w:b/>
          <w:sz w:val="24"/>
          <w:szCs w:val="24"/>
        </w:rPr>
        <w:t>Continuing education</w:t>
      </w:r>
      <w:r w:rsidRPr="00D53022">
        <w:rPr>
          <w:sz w:val="24"/>
          <w:szCs w:val="24"/>
        </w:rPr>
        <w:t>: Convenient educational meetings and local CME</w:t>
      </w:r>
    </w:p>
    <w:p w:rsidR="00B108C7" w:rsidRPr="00D53022" w:rsidRDefault="00B108C7" w:rsidP="00B108C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D53022">
        <w:rPr>
          <w:b/>
          <w:sz w:val="24"/>
          <w:szCs w:val="24"/>
        </w:rPr>
        <w:t>Networking</w:t>
      </w:r>
      <w:r w:rsidRPr="00D53022">
        <w:rPr>
          <w:sz w:val="24"/>
          <w:szCs w:val="24"/>
        </w:rPr>
        <w:t>: Networking opportunities that enable members to build strong professional relationships with surgical peers</w:t>
      </w:r>
      <w:r>
        <w:rPr>
          <w:sz w:val="24"/>
          <w:szCs w:val="24"/>
        </w:rPr>
        <w:t xml:space="preserve"> who can serve as FACS references when applying for ACS Fellowship</w:t>
      </w:r>
      <w:bookmarkStart w:id="0" w:name="_GoBack"/>
      <w:bookmarkEnd w:id="0"/>
    </w:p>
    <w:p w:rsidR="00B108C7" w:rsidRPr="00D53022" w:rsidRDefault="00B108C7" w:rsidP="00B108C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D53022">
        <w:rPr>
          <w:b/>
          <w:sz w:val="24"/>
          <w:szCs w:val="24"/>
        </w:rPr>
        <w:t>Leadership opportunities</w:t>
      </w:r>
      <w:r w:rsidRPr="00D53022">
        <w:rPr>
          <w:sz w:val="24"/>
          <w:szCs w:val="24"/>
        </w:rPr>
        <w:t>: Leadership opportunities within the chapter council that can translate to future leadership roles within the College</w:t>
      </w:r>
    </w:p>
    <w:p w:rsidR="00B108C7" w:rsidRPr="00D53022" w:rsidRDefault="00B108C7" w:rsidP="00B108C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D53022">
        <w:rPr>
          <w:b/>
          <w:sz w:val="24"/>
          <w:szCs w:val="24"/>
        </w:rPr>
        <w:t>Volunteerism:</w:t>
      </w:r>
      <w:r w:rsidRPr="00D53022">
        <w:rPr>
          <w:sz w:val="24"/>
          <w:szCs w:val="24"/>
        </w:rPr>
        <w:t xml:space="preserve"> Occasions to give back to the profession through volunteerism, both domestically and internationally</w:t>
      </w:r>
    </w:p>
    <w:p w:rsidR="00B108C7" w:rsidRPr="00D53022" w:rsidRDefault="00B108C7" w:rsidP="00B108C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D53022">
        <w:rPr>
          <w:b/>
          <w:sz w:val="24"/>
          <w:szCs w:val="24"/>
        </w:rPr>
        <w:t>Mentoring</w:t>
      </w:r>
      <w:r w:rsidRPr="00D53022">
        <w:rPr>
          <w:sz w:val="24"/>
          <w:szCs w:val="24"/>
        </w:rPr>
        <w:t>: A forum to engage and mentor young surgeons, trainees, and medical students.</w:t>
      </w:r>
    </w:p>
    <w:p w:rsidR="00B108C7" w:rsidRPr="00D53022" w:rsidRDefault="00B108C7" w:rsidP="00B108C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D53022">
        <w:rPr>
          <w:sz w:val="24"/>
          <w:szCs w:val="24"/>
        </w:rPr>
        <w:t>[</w:t>
      </w:r>
      <w:r w:rsidRPr="00D53022">
        <w:rPr>
          <w:color w:val="FF0000"/>
          <w:sz w:val="24"/>
          <w:szCs w:val="24"/>
        </w:rPr>
        <w:t>list any other benefits unique to your chapter]</w:t>
      </w:r>
    </w:p>
    <w:p w:rsidR="00B108C7" w:rsidRPr="00D53022" w:rsidRDefault="00B108C7" w:rsidP="00B108C7">
      <w:pPr>
        <w:pStyle w:val="NoSpacing"/>
        <w:rPr>
          <w:sz w:val="24"/>
          <w:szCs w:val="24"/>
        </w:rPr>
      </w:pPr>
    </w:p>
    <w:p w:rsidR="00B108C7" w:rsidRPr="00D53022" w:rsidRDefault="00B108C7" w:rsidP="00B108C7">
      <w:pPr>
        <w:pStyle w:val="NoSpacing"/>
        <w:rPr>
          <w:rFonts w:ascii="Calibri" w:hAnsi="Calibri"/>
          <w:sz w:val="24"/>
          <w:szCs w:val="24"/>
        </w:rPr>
      </w:pPr>
      <w:bookmarkStart w:id="1" w:name="_Hlk6403259"/>
      <w:r w:rsidRPr="00D53022">
        <w:rPr>
          <w:rFonts w:ascii="Calibri" w:hAnsi="Calibri"/>
          <w:sz w:val="24"/>
          <w:szCs w:val="24"/>
        </w:rPr>
        <w:t xml:space="preserve">On behalf of the </w:t>
      </w:r>
      <w:r w:rsidRPr="00D53022">
        <w:rPr>
          <w:rFonts w:ascii="Calibri" w:hAnsi="Calibri"/>
          <w:color w:val="FF0000"/>
          <w:sz w:val="24"/>
          <w:szCs w:val="24"/>
        </w:rPr>
        <w:t>insert chapter name</w:t>
      </w:r>
      <w:r w:rsidRPr="00D53022">
        <w:rPr>
          <w:rFonts w:ascii="Calibri" w:hAnsi="Calibri"/>
          <w:sz w:val="24"/>
          <w:szCs w:val="24"/>
        </w:rPr>
        <w:t xml:space="preserve">, we strongly encourage you to join our chapter and learn more about how we can enhance your membership in the ACS. </w:t>
      </w:r>
      <w:r w:rsidRPr="00D53022">
        <w:rPr>
          <w:sz w:val="24"/>
          <w:szCs w:val="24"/>
        </w:rPr>
        <w:t xml:space="preserve">Visit our website at </w:t>
      </w:r>
      <w:r w:rsidRPr="00D53022">
        <w:rPr>
          <w:color w:val="FF0000"/>
          <w:sz w:val="24"/>
          <w:szCs w:val="24"/>
        </w:rPr>
        <w:t xml:space="preserve">URL </w:t>
      </w:r>
      <w:r w:rsidRPr="00D53022">
        <w:rPr>
          <w:sz w:val="24"/>
          <w:szCs w:val="24"/>
        </w:rPr>
        <w:t xml:space="preserve">or contact </w:t>
      </w:r>
      <w:r w:rsidRPr="00D53022">
        <w:rPr>
          <w:color w:val="FF0000"/>
          <w:sz w:val="24"/>
          <w:szCs w:val="24"/>
        </w:rPr>
        <w:t>name of Executive Director</w:t>
      </w:r>
      <w:r w:rsidRPr="00D53022">
        <w:rPr>
          <w:sz w:val="24"/>
          <w:szCs w:val="24"/>
        </w:rPr>
        <w:t xml:space="preserve"> at </w:t>
      </w:r>
      <w:r w:rsidRPr="00D53022">
        <w:rPr>
          <w:color w:val="FF0000"/>
          <w:sz w:val="24"/>
          <w:szCs w:val="24"/>
        </w:rPr>
        <w:t xml:space="preserve">phone number </w:t>
      </w:r>
      <w:r w:rsidRPr="00D53022">
        <w:rPr>
          <w:sz w:val="24"/>
          <w:szCs w:val="24"/>
        </w:rPr>
        <w:t xml:space="preserve">or by </w:t>
      </w:r>
      <w:r w:rsidRPr="00D53022">
        <w:rPr>
          <w:color w:val="FF0000"/>
          <w:sz w:val="24"/>
          <w:szCs w:val="24"/>
        </w:rPr>
        <w:t xml:space="preserve">email </w:t>
      </w:r>
      <w:r w:rsidRPr="00D53022">
        <w:rPr>
          <w:sz w:val="24"/>
          <w:szCs w:val="24"/>
        </w:rPr>
        <w:t xml:space="preserve">to join today. </w:t>
      </w:r>
    </w:p>
    <w:bookmarkEnd w:id="1"/>
    <w:p w:rsidR="00B108C7" w:rsidRPr="00D53022" w:rsidRDefault="00B108C7" w:rsidP="00B108C7">
      <w:pPr>
        <w:pStyle w:val="NoSpacing"/>
        <w:rPr>
          <w:sz w:val="24"/>
          <w:szCs w:val="24"/>
        </w:rPr>
      </w:pPr>
    </w:p>
    <w:p w:rsidR="00B108C7" w:rsidRPr="00D53022" w:rsidRDefault="00B108C7" w:rsidP="00B108C7">
      <w:pPr>
        <w:pStyle w:val="NoSpacing"/>
        <w:rPr>
          <w:sz w:val="24"/>
          <w:szCs w:val="24"/>
        </w:rPr>
      </w:pPr>
      <w:r w:rsidRPr="00D53022">
        <w:rPr>
          <w:sz w:val="24"/>
          <w:szCs w:val="24"/>
        </w:rPr>
        <w:t xml:space="preserve">I look forward to seeing you at upcoming chapter events. </w:t>
      </w:r>
    </w:p>
    <w:p w:rsidR="00B108C7" w:rsidRPr="00D53022" w:rsidRDefault="00B108C7" w:rsidP="00B108C7">
      <w:pPr>
        <w:pStyle w:val="NoSpacing"/>
        <w:rPr>
          <w:sz w:val="24"/>
          <w:szCs w:val="24"/>
        </w:rPr>
      </w:pPr>
    </w:p>
    <w:p w:rsidR="00B108C7" w:rsidRPr="00D53022" w:rsidRDefault="00B108C7" w:rsidP="00B108C7">
      <w:pPr>
        <w:pStyle w:val="NoSpacing"/>
        <w:rPr>
          <w:sz w:val="24"/>
          <w:szCs w:val="24"/>
        </w:rPr>
      </w:pPr>
      <w:r w:rsidRPr="00D53022">
        <w:rPr>
          <w:sz w:val="24"/>
          <w:szCs w:val="24"/>
        </w:rPr>
        <w:t xml:space="preserve">Sincerely, </w:t>
      </w:r>
    </w:p>
    <w:p w:rsidR="00B108C7" w:rsidRPr="00D53022" w:rsidRDefault="00B108C7" w:rsidP="00B108C7">
      <w:pPr>
        <w:pStyle w:val="NoSpacing"/>
        <w:rPr>
          <w:sz w:val="24"/>
          <w:szCs w:val="24"/>
        </w:rPr>
      </w:pPr>
    </w:p>
    <w:p w:rsidR="00B108C7" w:rsidRPr="00D53022" w:rsidRDefault="00B108C7" w:rsidP="00B108C7">
      <w:pPr>
        <w:pStyle w:val="NoSpacing"/>
        <w:rPr>
          <w:color w:val="FF0000"/>
          <w:sz w:val="24"/>
          <w:szCs w:val="24"/>
        </w:rPr>
      </w:pPr>
      <w:r w:rsidRPr="00D53022">
        <w:rPr>
          <w:color w:val="FF0000"/>
          <w:sz w:val="24"/>
          <w:szCs w:val="24"/>
        </w:rPr>
        <w:t xml:space="preserve">Name </w:t>
      </w:r>
    </w:p>
    <w:p w:rsidR="00B108C7" w:rsidRPr="00D53022" w:rsidRDefault="00B108C7" w:rsidP="00B108C7">
      <w:pPr>
        <w:pStyle w:val="NoSpacing"/>
        <w:rPr>
          <w:sz w:val="24"/>
          <w:szCs w:val="24"/>
        </w:rPr>
      </w:pPr>
      <w:r>
        <w:rPr>
          <w:color w:val="FF0000"/>
          <w:sz w:val="24"/>
          <w:szCs w:val="24"/>
        </w:rPr>
        <w:t>R</w:t>
      </w:r>
      <w:r w:rsidRPr="00D53022">
        <w:rPr>
          <w:color w:val="FF0000"/>
          <w:sz w:val="24"/>
          <w:szCs w:val="24"/>
        </w:rPr>
        <w:t>ole, chapter name</w:t>
      </w:r>
    </w:p>
    <w:p w:rsidR="00905949" w:rsidRPr="00702CCB" w:rsidRDefault="00905949" w:rsidP="00D663BD">
      <w:pPr>
        <w:pStyle w:val="NoSpacing"/>
        <w:rPr>
          <w:rFonts w:ascii="Garamond" w:hAnsi="Garamond"/>
          <w:sz w:val="24"/>
        </w:rPr>
      </w:pPr>
    </w:p>
    <w:sectPr w:rsidR="00905949" w:rsidRPr="00702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A1469"/>
    <w:multiLevelType w:val="hybridMultilevel"/>
    <w:tmpl w:val="7FD8F1C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236342C"/>
    <w:multiLevelType w:val="hybridMultilevel"/>
    <w:tmpl w:val="6A2A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5179B"/>
    <w:multiLevelType w:val="hybridMultilevel"/>
    <w:tmpl w:val="7A800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42B28"/>
    <w:multiLevelType w:val="hybridMultilevel"/>
    <w:tmpl w:val="A7200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3BD"/>
    <w:rsid w:val="00205627"/>
    <w:rsid w:val="00217585"/>
    <w:rsid w:val="00534111"/>
    <w:rsid w:val="005E5E68"/>
    <w:rsid w:val="00627728"/>
    <w:rsid w:val="00702CCB"/>
    <w:rsid w:val="00780D0E"/>
    <w:rsid w:val="0081382E"/>
    <w:rsid w:val="00865214"/>
    <w:rsid w:val="00905949"/>
    <w:rsid w:val="00AE36D6"/>
    <w:rsid w:val="00AF0886"/>
    <w:rsid w:val="00B108C7"/>
    <w:rsid w:val="00BB332B"/>
    <w:rsid w:val="00C63E71"/>
    <w:rsid w:val="00D663BD"/>
    <w:rsid w:val="00D729A5"/>
    <w:rsid w:val="00F143A9"/>
    <w:rsid w:val="00F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66A2F"/>
  <w15:docId w15:val="{61D4C86D-BFD8-421D-B904-14FDE1E9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63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0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College of Surgeons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Luke Moreau</cp:lastModifiedBy>
  <cp:revision>3</cp:revision>
  <cp:lastPrinted>2018-03-29T14:30:00Z</cp:lastPrinted>
  <dcterms:created xsi:type="dcterms:W3CDTF">2019-04-17T19:46:00Z</dcterms:created>
  <dcterms:modified xsi:type="dcterms:W3CDTF">2019-04-18T18:50:00Z</dcterms:modified>
</cp:coreProperties>
</file>